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bookmarkStart w:id="0" w:name="_GoBack"/>
      <w:bookmarkEnd w:id="0"/>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6B4B7477" w:rsidR="00F632F7" w:rsidRDefault="00DA5962" w:rsidP="00692ABC">
          <w:pPr>
            <w:tabs>
              <w:tab w:val="center" w:pos="4680"/>
            </w:tabs>
            <w:jc w:val="center"/>
            <w:rPr>
              <w:rFonts w:ascii="Trebuchet MS" w:hAnsi="Trebuchet MS"/>
              <w:b/>
              <w:sz w:val="28"/>
              <w:lang w:val="en-GB"/>
            </w:rPr>
          </w:pPr>
          <w:r>
            <w:rPr>
              <w:rFonts w:ascii="Trebuchet MS" w:hAnsi="Trebuchet MS"/>
              <w:b/>
              <w:bCs/>
              <w:sz w:val="28"/>
              <w:szCs w:val="28"/>
              <w:lang w:val="en-GB"/>
            </w:rPr>
            <w:t>M</w:t>
          </w:r>
          <w:r w:rsidR="00657B08">
            <w:rPr>
              <w:rFonts w:ascii="Trebuchet MS" w:hAnsi="Trebuchet MS"/>
              <w:b/>
              <w:bCs/>
              <w:sz w:val="28"/>
              <w:szCs w:val="28"/>
              <w:lang w:val="en-GB"/>
            </w:rPr>
            <w:t>ATH</w:t>
          </w:r>
          <w:r>
            <w:rPr>
              <w:rFonts w:ascii="Trebuchet MS" w:hAnsi="Trebuchet MS"/>
              <w:b/>
              <w:bCs/>
              <w:sz w:val="28"/>
              <w:szCs w:val="28"/>
              <w:lang w:val="en-GB"/>
            </w:rPr>
            <w:t>210</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1"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457D9EBC" w:rsidR="00C049A3" w:rsidRDefault="00657B08" w:rsidP="00692ABC">
          <w:pPr>
            <w:tabs>
              <w:tab w:val="center" w:pos="4680"/>
            </w:tabs>
            <w:jc w:val="center"/>
            <w:rPr>
              <w:rFonts w:ascii="Trebuchet MS" w:hAnsi="Trebuchet MS"/>
              <w:b/>
              <w:sz w:val="28"/>
              <w:lang w:val="en-GB"/>
            </w:rPr>
          </w:pPr>
          <w:r>
            <w:rPr>
              <w:rFonts w:ascii="Trebuchet MS" w:hAnsi="Trebuchet MS"/>
              <w:b/>
              <w:sz w:val="28"/>
              <w:lang w:val="en-GB"/>
            </w:rPr>
            <w:t>APPLIED STATISTICS</w:t>
          </w:r>
        </w:p>
        <w:p w14:paraId="58B157EB" w14:textId="53C5626E" w:rsidR="0030073D" w:rsidRDefault="00A27B71" w:rsidP="002E3C85">
          <w:pPr>
            <w:tabs>
              <w:tab w:val="center" w:pos="4680"/>
            </w:tabs>
            <w:jc w:val="center"/>
            <w:rPr>
              <w:rFonts w:ascii="Trebuchet MS" w:hAnsi="Trebuchet MS"/>
              <w:b/>
              <w:sz w:val="28"/>
              <w:lang w:val="en-GB"/>
            </w:rPr>
          </w:pPr>
        </w:p>
      </w:sdtContent>
    </w:sdt>
    <w:bookmarkEnd w:id="1" w:displacedByCustomXml="prev"/>
    <w:bookmarkStart w:id="2" w:name="_Hlk517944120"/>
    <w:p w14:paraId="2686AF82" w14:textId="7474E830" w:rsidR="0030073D" w:rsidRPr="00B07553" w:rsidRDefault="00A27B71" w:rsidP="00211291">
      <w:pPr>
        <w:ind w:left="3600" w:firstLine="720"/>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rPr>
            <w:sz w:val="28"/>
            <w:szCs w:val="28"/>
          </w:rPr>
        </w:sdtEndPr>
        <w:sdtContent>
          <w:r w:rsidR="00211291">
            <w:rPr>
              <w:rFonts w:ascii="Trebuchet MS" w:hAnsi="Trebuchet MS"/>
              <w:lang w:val="en-GB"/>
            </w:rPr>
            <w:t xml:space="preserve">3 </w:t>
          </w:r>
        </w:sdtContent>
      </w:sdt>
      <w:r w:rsidR="00D20007" w:rsidRPr="00692ABC">
        <w:rPr>
          <w:rFonts w:ascii="Trebuchet MS" w:hAnsi="Trebuchet MS"/>
          <w:b/>
          <w:sz w:val="28"/>
          <w:lang w:val="en-GB"/>
        </w:rPr>
        <w:t>CREDITS</w:t>
      </w:r>
    </w:p>
    <w:bookmarkEnd w:id="2"/>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F3F5FD8" w:rsidR="0030073D" w:rsidRDefault="0030073D">
      <w:pPr>
        <w:rPr>
          <w:rFonts w:ascii="Trebuchet MS" w:hAnsi="Trebuchet MS"/>
          <w:b/>
          <w:lang w:val="en-GB"/>
        </w:rPr>
      </w:pPr>
    </w:p>
    <w:p w14:paraId="3D4CE199" w14:textId="4977756F" w:rsidR="00657B08" w:rsidRDefault="00657B08">
      <w:pPr>
        <w:rPr>
          <w:rFonts w:ascii="Trebuchet MS" w:hAnsi="Trebuchet MS"/>
          <w:b/>
          <w:lang w:val="en-GB"/>
        </w:rPr>
      </w:pPr>
    </w:p>
    <w:p w14:paraId="06E10EC6" w14:textId="77777777" w:rsidR="00657B08" w:rsidRPr="00B07553" w:rsidRDefault="00657B08">
      <w:pPr>
        <w:rPr>
          <w:rFonts w:ascii="Trebuchet MS" w:hAnsi="Trebuchet MS"/>
          <w:b/>
          <w:lang w:val="en-GB"/>
        </w:rPr>
      </w:pPr>
    </w:p>
    <w:p w14:paraId="682BC08A" w14:textId="75A61176"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3"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DA5962">
            <w:rPr>
              <w:rFonts w:ascii="Trebuchet MS" w:hAnsi="Trebuchet MS"/>
              <w:lang w:val="en-GB"/>
            </w:rPr>
            <w:t>Lisa Kanary, Instructor</w:t>
          </w:r>
        </w:sdtContent>
      </w:sdt>
      <w:bookmarkEnd w:id="3"/>
      <w:r w:rsidRPr="00B07553">
        <w:rPr>
          <w:rFonts w:ascii="Trebuchet MS" w:hAnsi="Trebuchet MS"/>
          <w:lang w:val="en-GB"/>
        </w:rPr>
        <w:tab/>
      </w:r>
      <w:r w:rsidR="00211291">
        <w:rPr>
          <w:rFonts w:ascii="Trebuchet MS" w:hAnsi="Trebuchet MS"/>
          <w:lang w:val="en-GB"/>
        </w:rPr>
        <w:tab/>
      </w:r>
      <w:r w:rsidR="00211291">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09T00:00:00Z">
            <w:dateFormat w:val="MMMM d, yyyy"/>
            <w:lid w:val="en-US"/>
            <w:storeMappedDataAs w:val="dateTime"/>
            <w:calendar w:val="gregorian"/>
          </w:date>
        </w:sdtPr>
        <w:sdtEndPr/>
        <w:sdtContent>
          <w:r w:rsidR="00DA5962">
            <w:rPr>
              <w:rFonts w:ascii="Trebuchet MS" w:hAnsi="Trebuchet MS"/>
              <w:lang w:val="en-GB"/>
            </w:rPr>
            <w:t>December 9,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56C599B1" w:rsidR="0030073D" w:rsidRPr="00B07553" w:rsidRDefault="0030073D" w:rsidP="515DAEC2">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DA5962">
            <w:rPr>
              <w:rFonts w:ascii="Trebuchet MS" w:hAnsi="Trebuchet MS"/>
              <w:lang w:val="en-GB"/>
            </w:rPr>
            <w:t>Stephen Mooney,</w:t>
          </w:r>
          <w:r w:rsidR="00211291">
            <w:rPr>
              <w:rFonts w:ascii="Trebuchet MS" w:hAnsi="Trebuchet MS"/>
              <w:lang w:val="en-GB"/>
            </w:rPr>
            <w:t xml:space="preserve"> </w:t>
          </w:r>
        </w:sdtContent>
      </w:sdt>
      <w:r w:rsidR="515DAEC2" w:rsidRPr="515DAEC2">
        <w:rPr>
          <w:rFonts w:ascii="Trebuchet MS" w:hAnsi="Trebuchet MS"/>
          <w:lang w:val="en-GB"/>
        </w:rPr>
        <w:t>Interim</w:t>
      </w:r>
      <w:r w:rsidR="00211291">
        <w:rPr>
          <w:rFonts w:ascii="Trebuchet MS" w:hAnsi="Trebuchet MS"/>
          <w:lang w:val="en-GB"/>
        </w:rPr>
        <w:t xml:space="preserve"> Dean</w:t>
      </w:r>
      <w:r w:rsidR="00211291">
        <w:rPr>
          <w:rFonts w:ascii="Trebuchet MS" w:hAnsi="Trebuchet MS"/>
          <w:lang w:val="en-GB"/>
        </w:rPr>
        <w:tab/>
      </w:r>
      <w:r w:rsidR="00211291">
        <w:rPr>
          <w:rFonts w:ascii="Trebuchet MS" w:hAnsi="Trebuchet MS"/>
          <w:lang w:val="en-GB"/>
        </w:rPr>
        <w:tab/>
      </w:r>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19T00:00:00Z">
            <w:dateFormat w:val="MMMM d, yyyy"/>
            <w:lid w:val="en-US"/>
            <w:storeMappedDataAs w:val="dateTime"/>
            <w:calendar w:val="gregorian"/>
          </w:date>
        </w:sdtPr>
        <w:sdtEndPr/>
        <w:sdtContent>
          <w:r w:rsidR="00211291">
            <w:rPr>
              <w:rFonts w:ascii="Trebuchet MS" w:hAnsi="Trebuchet MS"/>
            </w:rPr>
            <w:t>December 19, 2019</w:t>
          </w:r>
        </w:sdtContent>
      </w:sdt>
      <w:r w:rsidR="515DAEC2" w:rsidRPr="515DAEC2">
        <w:rPr>
          <w:rFonts w:ascii="Trebuchet MS" w:hAnsi="Trebuchet MS"/>
          <w:lang w:val="en-GB"/>
        </w:rPr>
        <w:t xml:space="preserve"> </w:t>
      </w:r>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300878B" w:rsidR="004342BC" w:rsidRDefault="004342BC" w:rsidP="000E3B49">
      <w:pPr>
        <w:widowControl/>
        <w:rPr>
          <w:rFonts w:ascii="Trebuchet MS" w:hAnsi="Trebuchet MS"/>
          <w:lang w:val="en-GB"/>
        </w:rPr>
      </w:pPr>
    </w:p>
    <w:p w14:paraId="465C8928" w14:textId="67069D12" w:rsidR="00657B08" w:rsidRDefault="00657B08" w:rsidP="000E3B49">
      <w:pPr>
        <w:widowControl/>
        <w:rPr>
          <w:rFonts w:ascii="Trebuchet MS" w:hAnsi="Trebuchet MS"/>
          <w:lang w:val="en-GB"/>
        </w:rPr>
      </w:pPr>
    </w:p>
    <w:p w14:paraId="03C4AEB5" w14:textId="77777777" w:rsidR="00657B08" w:rsidRDefault="00657B08"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4A1977D5" w14:textId="2B6F1033" w:rsidR="00437E3A" w:rsidRPr="00657B08" w:rsidRDefault="000E3B49">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sdt>
      <w:sdtPr>
        <w:rPr>
          <w:rFonts w:ascii="Trebuchet MS" w:hAnsi="Trebuchet MS"/>
          <w:b/>
          <w:bCs/>
          <w:sz w:val="28"/>
          <w:szCs w:val="28"/>
          <w:lang w:val="en-GB"/>
        </w:rPr>
        <w:id w:val="-1972895872"/>
        <w:placeholder>
          <w:docPart w:val="D726DE2A444F436CB2D48C0AE727CAB6"/>
        </w:placeholder>
      </w:sdtPr>
      <w:sdtEndPr/>
      <w:sdtContent>
        <w:p w14:paraId="25DDD5F9" w14:textId="143D96A1" w:rsidR="00617E19" w:rsidRDefault="00657B08" w:rsidP="00617E19">
          <w:pPr>
            <w:tabs>
              <w:tab w:val="center" w:pos="4680"/>
            </w:tabs>
            <w:jc w:val="center"/>
            <w:rPr>
              <w:rFonts w:ascii="Trebuchet MS" w:hAnsi="Trebuchet MS"/>
              <w:b/>
              <w:sz w:val="28"/>
              <w:lang w:val="en-GB"/>
            </w:rPr>
          </w:pPr>
          <w:r>
            <w:rPr>
              <w:rFonts w:ascii="Trebuchet MS" w:hAnsi="Trebuchet MS"/>
              <w:b/>
              <w:sz w:val="28"/>
              <w:lang w:val="en-GB"/>
            </w:rPr>
            <w:t>APPLIED STATISTICS</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5D309"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60761E9E" w:rsidR="0030073D" w:rsidRDefault="0030073D" w:rsidP="515DAEC2">
      <w:pPr>
        <w:tabs>
          <w:tab w:val="left" w:pos="4320"/>
        </w:tabs>
        <w:rPr>
          <w:rFonts w:ascii="Trebuchet MS" w:hAnsi="Trebuchet MS"/>
          <w:lang w:val="en-GB"/>
        </w:rPr>
      </w:pPr>
      <w:r w:rsidRPr="515DAEC2">
        <w:rPr>
          <w:rFonts w:ascii="Trebuchet MS" w:hAnsi="Trebuchet MS"/>
          <w:b/>
          <w:bCs/>
          <w:lang w:val="en-GB"/>
        </w:rPr>
        <w:t>INSTRUCTOR:</w:t>
      </w:r>
      <w:r w:rsidR="00DA5962" w:rsidRPr="515DAEC2">
        <w:rPr>
          <w:rFonts w:ascii="Trebuchet MS" w:hAnsi="Trebuchet MS"/>
          <w:b/>
          <w:bCs/>
          <w:lang w:val="en-GB"/>
        </w:rPr>
        <w:t xml:space="preserve"> </w:t>
      </w:r>
      <w:r w:rsidR="00DA5962" w:rsidRPr="515DAEC2">
        <w:rPr>
          <w:rFonts w:ascii="Trebuchet MS" w:hAnsi="Trebuchet MS"/>
          <w:lang w:val="en-GB"/>
        </w:rPr>
        <w:t xml:space="preserve">Lisa Kanary, PhD     </w:t>
      </w:r>
      <w:r w:rsidR="00DA5962">
        <w:rPr>
          <w:rFonts w:ascii="Trebuchet MS" w:hAnsi="Trebuchet MS"/>
          <w:b/>
          <w:lang w:val="en-GB"/>
        </w:rPr>
        <w:tab/>
      </w:r>
      <w:r w:rsidR="008A3EB6" w:rsidRPr="515DAEC2">
        <w:rPr>
          <w:rFonts w:ascii="Trebuchet MS" w:hAnsi="Trebuchet MS"/>
          <w:b/>
          <w:bCs/>
          <w:lang w:val="en-GB"/>
        </w:rPr>
        <w:t>OFFICE HOURS:</w:t>
      </w:r>
      <w:r w:rsidR="00DA5962">
        <w:rPr>
          <w:rFonts w:ascii="Trebuchet MS" w:hAnsi="Trebuchet MS"/>
          <w:lang w:val="en-GB"/>
        </w:rPr>
        <w:t xml:space="preserve"> Monday 10:30am – 12:00pm</w:t>
      </w:r>
    </w:p>
    <w:p w14:paraId="4C4797A3" w14:textId="77777777" w:rsidR="00DA5962" w:rsidRPr="00B07553" w:rsidRDefault="00DA5962" w:rsidP="00DA5962">
      <w:pPr>
        <w:tabs>
          <w:tab w:val="left" w:pos="4320"/>
        </w:tabs>
        <w:rPr>
          <w:rFonts w:ascii="Trebuchet MS" w:hAnsi="Trebuchet MS"/>
          <w:lang w:val="en-GB"/>
        </w:rPr>
      </w:pPr>
    </w:p>
    <w:p w14:paraId="13DC1DAB" w14:textId="72961C73" w:rsidR="0030073D" w:rsidRPr="00B07553" w:rsidRDefault="0030073D" w:rsidP="515DAEC2">
      <w:pPr>
        <w:tabs>
          <w:tab w:val="left" w:pos="4320"/>
        </w:tabs>
        <w:rPr>
          <w:rFonts w:ascii="Trebuchet MS" w:hAnsi="Trebuchet MS"/>
          <w:lang w:val="en-GB"/>
        </w:rPr>
      </w:pPr>
      <w:r w:rsidRPr="515DAEC2">
        <w:rPr>
          <w:rFonts w:ascii="Trebuchet MS" w:hAnsi="Trebuchet MS"/>
          <w:b/>
          <w:bCs/>
          <w:lang w:val="en-GB"/>
        </w:rPr>
        <w:t>OFFICE LOCATION:</w:t>
      </w:r>
      <w:r w:rsidR="00DA5962" w:rsidRPr="515DAEC2">
        <w:rPr>
          <w:rFonts w:ascii="Trebuchet MS" w:hAnsi="Trebuchet MS"/>
          <w:lang w:val="en-GB"/>
        </w:rPr>
        <w:t xml:space="preserve"> A2435      </w:t>
      </w:r>
      <w:r w:rsidR="00DA5962">
        <w:rPr>
          <w:rFonts w:ascii="Trebuchet MS" w:hAnsi="Trebuchet MS"/>
          <w:b/>
          <w:lang w:val="en-GB"/>
        </w:rPr>
        <w:tab/>
      </w:r>
      <w:r w:rsidR="008A3EB6" w:rsidRPr="515DAEC2">
        <w:rPr>
          <w:rFonts w:ascii="Trebuchet MS" w:hAnsi="Trebuchet MS"/>
          <w:b/>
          <w:bCs/>
          <w:lang w:val="en-GB"/>
        </w:rPr>
        <w:t>CLASSROOM:</w:t>
      </w:r>
      <w:r w:rsidR="00DA5962">
        <w:rPr>
          <w:rFonts w:ascii="Trebuchet MS" w:hAnsi="Trebuchet MS"/>
          <w:lang w:val="en-GB"/>
        </w:rPr>
        <w:tab/>
        <w:t xml:space="preserve"> Monday A2601</w:t>
      </w:r>
      <w:r w:rsidR="0009666A">
        <w:rPr>
          <w:rFonts w:ascii="Trebuchet MS" w:hAnsi="Trebuchet MS"/>
          <w:lang w:val="en-GB"/>
        </w:rPr>
        <w:t xml:space="preserve"> &amp; Tuesday A2702</w:t>
      </w:r>
    </w:p>
    <w:p w14:paraId="7E6AE6C9" w14:textId="77777777" w:rsidR="0030073D" w:rsidRPr="00B07553" w:rsidRDefault="0030073D" w:rsidP="00DA5962">
      <w:pPr>
        <w:tabs>
          <w:tab w:val="left" w:pos="4320"/>
        </w:tabs>
        <w:rPr>
          <w:rFonts w:ascii="Trebuchet MS" w:hAnsi="Trebuchet MS"/>
          <w:lang w:val="en-GB"/>
        </w:rPr>
      </w:pPr>
    </w:p>
    <w:p w14:paraId="662499AA" w14:textId="33D63939" w:rsidR="008A3EB6" w:rsidRPr="0009666A" w:rsidRDefault="008A3EB6" w:rsidP="515DAEC2">
      <w:pPr>
        <w:tabs>
          <w:tab w:val="left" w:pos="4320"/>
        </w:tabs>
        <w:rPr>
          <w:rFonts w:ascii="Trebuchet MS" w:hAnsi="Trebuchet MS"/>
          <w:lang w:val="en-GB"/>
        </w:rPr>
      </w:pPr>
      <w:r w:rsidRPr="515DAEC2">
        <w:rPr>
          <w:rFonts w:ascii="Trebuchet MS" w:hAnsi="Trebuchet MS"/>
          <w:b/>
          <w:bCs/>
          <w:lang w:val="en-GB"/>
        </w:rPr>
        <w:t>E-MAIL:</w:t>
      </w:r>
      <w:r w:rsidR="0009666A" w:rsidRPr="515DAEC2">
        <w:rPr>
          <w:rFonts w:ascii="Trebuchet MS" w:hAnsi="Trebuchet MS"/>
          <w:b/>
          <w:bCs/>
          <w:lang w:val="en-GB"/>
        </w:rPr>
        <w:t xml:space="preserve"> </w:t>
      </w:r>
      <w:hyperlink r:id="rId16">
        <w:r w:rsidR="515DAEC2" w:rsidRPr="515DAEC2">
          <w:rPr>
            <w:rStyle w:val="Hyperlink"/>
            <w:rFonts w:ascii="Trebuchet MS" w:hAnsi="Trebuchet MS"/>
            <w:lang w:val="en-GB"/>
          </w:rPr>
          <w:t>lkanary@yukoncollege.yk.ca</w:t>
        </w:r>
      </w:hyperlink>
      <w:r w:rsidR="0009666A" w:rsidRPr="515DAEC2">
        <w:rPr>
          <w:rFonts w:ascii="Trebuchet MS" w:hAnsi="Trebuchet MS"/>
          <w:lang w:val="en-GB"/>
        </w:rPr>
        <w:t xml:space="preserve">    </w:t>
      </w:r>
      <w:r w:rsidR="00DA5962">
        <w:rPr>
          <w:rFonts w:ascii="Trebuchet MS" w:hAnsi="Trebuchet MS"/>
          <w:b/>
          <w:lang w:val="en-GB"/>
        </w:rPr>
        <w:tab/>
      </w:r>
      <w:r w:rsidRPr="515DAEC2">
        <w:rPr>
          <w:rFonts w:ascii="Trebuchet MS" w:hAnsi="Trebuchet MS"/>
          <w:b/>
          <w:bCs/>
          <w:lang w:val="en-GB"/>
        </w:rPr>
        <w:t>TIME:</w:t>
      </w:r>
      <w:r w:rsidR="0009666A" w:rsidRPr="515DAEC2">
        <w:rPr>
          <w:rFonts w:ascii="Trebuchet MS" w:hAnsi="Trebuchet MS"/>
          <w:b/>
          <w:bCs/>
          <w:lang w:val="en-GB"/>
        </w:rPr>
        <w:t xml:space="preserve"> </w:t>
      </w:r>
      <w:r w:rsidR="0009666A" w:rsidRPr="515DAEC2">
        <w:rPr>
          <w:rFonts w:ascii="Trebuchet MS" w:hAnsi="Trebuchet MS"/>
          <w:lang w:val="en-GB"/>
        </w:rPr>
        <w:t>Monday 2:30-4:25 &amp; Tuesday 10:00-11:55</w:t>
      </w:r>
    </w:p>
    <w:p w14:paraId="2527F749" w14:textId="77777777" w:rsidR="008A3EB6" w:rsidRPr="00B07553" w:rsidRDefault="008A3EB6" w:rsidP="00DA5962">
      <w:pPr>
        <w:tabs>
          <w:tab w:val="left" w:pos="4320"/>
        </w:tabs>
        <w:rPr>
          <w:rFonts w:ascii="Trebuchet MS" w:hAnsi="Trebuchet MS"/>
          <w:b/>
          <w:lang w:val="en-GB"/>
        </w:rPr>
      </w:pPr>
    </w:p>
    <w:p w14:paraId="09466DE9" w14:textId="10E0BED2" w:rsidR="0030073D" w:rsidRPr="00B07553" w:rsidRDefault="0030073D" w:rsidP="515DAEC2">
      <w:pPr>
        <w:tabs>
          <w:tab w:val="left" w:pos="4320"/>
        </w:tabs>
        <w:rPr>
          <w:rFonts w:ascii="Trebuchet MS" w:hAnsi="Trebuchet MS"/>
          <w:lang w:val="en-GB"/>
        </w:rPr>
      </w:pPr>
      <w:r w:rsidRPr="515DAEC2">
        <w:rPr>
          <w:rFonts w:ascii="Trebuchet MS" w:hAnsi="Trebuchet MS"/>
          <w:b/>
          <w:bCs/>
          <w:lang w:val="en-GB"/>
        </w:rPr>
        <w:t>TELEPHONE</w:t>
      </w:r>
      <w:r w:rsidR="008A3EB6" w:rsidRPr="515DAEC2">
        <w:rPr>
          <w:rFonts w:ascii="Trebuchet MS" w:hAnsi="Trebuchet MS"/>
          <w:b/>
          <w:bCs/>
          <w:lang w:val="en-GB"/>
        </w:rPr>
        <w:t>:</w:t>
      </w:r>
      <w:r w:rsidR="0009666A" w:rsidRPr="515DAEC2">
        <w:rPr>
          <w:rFonts w:ascii="Trebuchet MS" w:hAnsi="Trebuchet MS"/>
          <w:b/>
          <w:bCs/>
          <w:lang w:val="en-GB"/>
        </w:rPr>
        <w:t xml:space="preserve"> </w:t>
      </w:r>
      <w:r w:rsidR="0009666A" w:rsidRPr="515DAEC2">
        <w:rPr>
          <w:rFonts w:ascii="Trebuchet MS" w:hAnsi="Trebuchet MS"/>
          <w:lang w:val="en-GB"/>
        </w:rPr>
        <w:t xml:space="preserve">(867) 668-8863    </w:t>
      </w:r>
      <w:r w:rsidR="00DA5962">
        <w:rPr>
          <w:rFonts w:ascii="Trebuchet MS" w:hAnsi="Trebuchet MS"/>
          <w:b/>
          <w:lang w:val="en-GB"/>
        </w:rPr>
        <w:tab/>
      </w:r>
      <w:r w:rsidR="008A3EB6" w:rsidRPr="515DAEC2">
        <w:rPr>
          <w:rFonts w:ascii="Trebuchet MS" w:hAnsi="Trebuchet MS"/>
          <w:b/>
          <w:bCs/>
          <w:lang w:val="en-GB"/>
        </w:rPr>
        <w:t>DATES:</w:t>
      </w:r>
      <w:r w:rsidR="0009666A">
        <w:rPr>
          <w:rFonts w:ascii="Trebuchet MS" w:hAnsi="Trebuchet MS"/>
          <w:lang w:val="en-GB"/>
        </w:rPr>
        <w:t xml:space="preserve"> January 6 – April 27, 2020</w:t>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0A912"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777777" w:rsidR="0030073D" w:rsidRPr="00B07553" w:rsidRDefault="0030073D" w:rsidP="00DC70B2">
      <w:pPr>
        <w:jc w:val="both"/>
        <w:rPr>
          <w:rFonts w:ascii="Trebuchet MS" w:hAnsi="Trebuchet MS"/>
          <w:lang w:val="en-GB"/>
        </w:rPr>
      </w:pPr>
      <w:r w:rsidRPr="00B07553">
        <w:rPr>
          <w:rFonts w:ascii="Trebuchet MS" w:hAnsi="Trebuchet MS"/>
          <w:b/>
          <w:lang w:val="en-GB"/>
        </w:rPr>
        <w:t>COURSE DESCRIPTION</w:t>
      </w:r>
    </w:p>
    <w:p w14:paraId="18EDABCE" w14:textId="77777777" w:rsidR="0009666A" w:rsidRPr="0009666A" w:rsidRDefault="0009666A" w:rsidP="0009666A">
      <w:pPr>
        <w:jc w:val="both"/>
        <w:rPr>
          <w:rFonts w:ascii="Trebuchet MS" w:hAnsi="Trebuchet MS"/>
          <w:lang w:val="en-GB"/>
        </w:rPr>
      </w:pPr>
      <w:r w:rsidRPr="0009666A">
        <w:rPr>
          <w:rFonts w:ascii="Trebuchet MS" w:hAnsi="Trebuchet MS"/>
          <w:lang w:val="en-GB"/>
        </w:rPr>
        <w:t xml:space="preserve">Through practical application and exposure to a teamwork environment, this course provides students with a general understanding of the statistical techniques used in solving business problems, making managerial decisions and undertaking market research in a global and northern Canadian context. The goal is for the student to acquire skills to methodically gather, use, </w:t>
      </w:r>
      <w:proofErr w:type="spellStart"/>
      <w:r w:rsidRPr="0009666A">
        <w:rPr>
          <w:rFonts w:ascii="Trebuchet MS" w:hAnsi="Trebuchet MS"/>
          <w:lang w:val="en-GB"/>
        </w:rPr>
        <w:t>analyze</w:t>
      </w:r>
      <w:proofErr w:type="spellEnd"/>
      <w:r w:rsidRPr="0009666A">
        <w:rPr>
          <w:rFonts w:ascii="Trebuchet MS" w:hAnsi="Trebuchet MS"/>
          <w:lang w:val="en-GB"/>
        </w:rPr>
        <w:t>, communicate, organize and interpret data for northern problems and challenges that can be found in various business contexts (e.g. all levels of government, research, not for profits, and private business).</w:t>
      </w:r>
    </w:p>
    <w:p w14:paraId="70E4C6BD" w14:textId="77777777" w:rsidR="0009666A" w:rsidRPr="0009666A" w:rsidRDefault="0009666A" w:rsidP="0009666A">
      <w:pPr>
        <w:jc w:val="both"/>
        <w:rPr>
          <w:rFonts w:ascii="Trebuchet MS" w:hAnsi="Trebuchet MS"/>
          <w:lang w:val="en-GB"/>
        </w:rPr>
      </w:pPr>
    </w:p>
    <w:p w14:paraId="7C7DDDF5" w14:textId="5DA6216A" w:rsidR="0030073D" w:rsidRDefault="0009666A" w:rsidP="0009666A">
      <w:pPr>
        <w:jc w:val="both"/>
        <w:rPr>
          <w:rFonts w:ascii="Trebuchet MS" w:hAnsi="Trebuchet MS"/>
          <w:lang w:val="en-GB"/>
        </w:rPr>
      </w:pPr>
      <w:r w:rsidRPr="0009666A">
        <w:rPr>
          <w:rFonts w:ascii="Trebuchet MS" w:hAnsi="Trebuchet MS"/>
          <w:lang w:val="en-GB"/>
        </w:rPr>
        <w:t xml:space="preserve">Topics covered in this course </w:t>
      </w:r>
      <w:proofErr w:type="gramStart"/>
      <w:r w:rsidRPr="0009666A">
        <w:rPr>
          <w:rFonts w:ascii="Trebuchet MS" w:hAnsi="Trebuchet MS"/>
          <w:lang w:val="en-GB"/>
        </w:rPr>
        <w:t>include:</w:t>
      </w:r>
      <w:proofErr w:type="gramEnd"/>
      <w:r w:rsidRPr="0009666A">
        <w:rPr>
          <w:rFonts w:ascii="Trebuchet MS" w:hAnsi="Trebuchet MS"/>
          <w:lang w:val="en-GB"/>
        </w:rPr>
        <w:t xml:space="preserve"> graphical techniques for data and presentation, measures of central location and variability, probability, discrete and continuous probability distributions, sampling distributions, estimation, hypothesis testing, and inference about a population and comparing two populations. Students will learn how to apply knowledge gained in these areas using statistical computer applications.</w:t>
      </w:r>
    </w:p>
    <w:p w14:paraId="495CCC27" w14:textId="77777777" w:rsidR="0009666A" w:rsidRPr="00B07553" w:rsidRDefault="0009666A" w:rsidP="0009666A">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09E99B50" w14:textId="77777777" w:rsidR="0009666A" w:rsidRDefault="0009666A" w:rsidP="0009666A">
      <w:pPr>
        <w:jc w:val="both"/>
        <w:rPr>
          <w:rFonts w:ascii="Trebuchet MS" w:hAnsi="Trebuchet MS"/>
          <w:lang w:val="en-CA"/>
        </w:rPr>
      </w:pPr>
      <w:r>
        <w:rPr>
          <w:rFonts w:ascii="Trebuchet MS" w:hAnsi="Trebuchet MS"/>
          <w:lang w:val="en-CA"/>
        </w:rPr>
        <w:t>MATH141 &amp; COMP161 or equivalents, or permission from the program.</w:t>
      </w:r>
    </w:p>
    <w:p w14:paraId="25A4028C" w14:textId="4196D661" w:rsidR="00C53F17" w:rsidRPr="00B07553" w:rsidRDefault="00C53F17" w:rsidP="00DC70B2">
      <w:pPr>
        <w:jc w:val="both"/>
        <w:rPr>
          <w:rFonts w:ascii="Trebuchet MS" w:hAnsi="Trebuchet MS"/>
          <w:lang w:val="en-GB"/>
        </w:rPr>
      </w:pPr>
    </w:p>
    <w:p w14:paraId="0858CEC7" w14:textId="66FB4808" w:rsidR="00C53F17" w:rsidRPr="00B07553" w:rsidRDefault="00C53F17" w:rsidP="00DC70B2">
      <w:pPr>
        <w:jc w:val="both"/>
        <w:rPr>
          <w:rFonts w:ascii="Trebuchet MS" w:hAnsi="Trebuchet MS"/>
          <w:b/>
          <w:lang w:val="en-GB"/>
        </w:rPr>
      </w:pPr>
      <w:r w:rsidRPr="00B07553">
        <w:rPr>
          <w:rFonts w:ascii="Trebuchet MS" w:hAnsi="Trebuchet MS"/>
          <w:b/>
          <w:lang w:val="en-GB"/>
        </w:rPr>
        <w:t>RELATED COURSE REQUIREMENTS</w:t>
      </w:r>
    </w:p>
    <w:p w14:paraId="5C8FED02" w14:textId="2E3D8ECA" w:rsidR="00C53F17" w:rsidRPr="00E07569" w:rsidRDefault="0009666A" w:rsidP="00DC70B2">
      <w:pPr>
        <w:jc w:val="both"/>
        <w:rPr>
          <w:rFonts w:asciiTheme="minorHAnsi" w:hAnsiTheme="minorHAnsi" w:cstheme="minorHAnsi"/>
          <w:i/>
          <w:sz w:val="22"/>
          <w:lang w:val="en-GB"/>
        </w:rPr>
      </w:pPr>
      <w:r>
        <w:rPr>
          <w:rFonts w:asciiTheme="minorHAnsi" w:hAnsiTheme="minorHAnsi" w:cstheme="minorHAnsi"/>
          <w:i/>
          <w:sz w:val="22"/>
          <w:lang w:val="en-GB"/>
        </w:rPr>
        <w:t>None</w:t>
      </w:r>
    </w:p>
    <w:p w14:paraId="52016835" w14:textId="2B762ED0" w:rsidR="00C53F17" w:rsidRPr="00B07553" w:rsidRDefault="00C53F17" w:rsidP="00DC70B2">
      <w:pPr>
        <w:jc w:val="both"/>
        <w:rPr>
          <w:rFonts w:ascii="Trebuchet MS" w:hAnsi="Trebuchet MS"/>
          <w:b/>
          <w:lang w:val="en-GB"/>
        </w:rPr>
      </w:pPr>
    </w:p>
    <w:p w14:paraId="269F5605" w14:textId="5C51F406"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1E4AF6EC" w14:textId="77777777" w:rsidR="0009666A" w:rsidRDefault="0009666A" w:rsidP="0009666A">
      <w:pPr>
        <w:jc w:val="both"/>
        <w:rPr>
          <w:rFonts w:ascii="Trebuchet MS" w:hAnsi="Trebuchet MS"/>
          <w:b/>
          <w:lang w:val="en-GB"/>
        </w:rPr>
      </w:pPr>
      <w:r>
        <w:rPr>
          <w:rStyle w:val="normaltextrun"/>
          <w:rFonts w:ascii="Trebuchet MS" w:hAnsi="Trebuchet MS"/>
          <w:color w:val="000000"/>
          <w:shd w:val="clear" w:color="auto" w:fill="FFFFFF"/>
          <w:lang w:val="en-GB"/>
        </w:rPr>
        <w:t>This course is BCCAT transferable and recognized by the CPA.</w:t>
      </w:r>
    </w:p>
    <w:p w14:paraId="5CF9EFCE" w14:textId="1C781905" w:rsidR="008A3EB6" w:rsidRPr="00B07553" w:rsidRDefault="008A3EB6" w:rsidP="00DC70B2">
      <w:pPr>
        <w:jc w:val="both"/>
        <w:rPr>
          <w:rFonts w:ascii="Trebuchet MS" w:hAnsi="Trebuchet MS"/>
          <w:b/>
          <w:lang w:val="en-GB"/>
        </w:rPr>
      </w:pPr>
    </w:p>
    <w:p w14:paraId="7A6095C9" w14:textId="77777777" w:rsidR="008B6CC1" w:rsidRDefault="008B6CC1">
      <w:pPr>
        <w:widowControl/>
        <w:rPr>
          <w:rFonts w:ascii="Trebuchet MS" w:hAnsi="Trebuchet MS"/>
          <w:b/>
          <w:lang w:val="en-GB"/>
        </w:rPr>
      </w:pPr>
      <w:r>
        <w:rPr>
          <w:rFonts w:ascii="Trebuchet MS" w:hAnsi="Trebuchet MS"/>
          <w:b/>
          <w:lang w:val="en-GB"/>
        </w:rPr>
        <w:br w:type="page"/>
      </w:r>
    </w:p>
    <w:p w14:paraId="7B718707" w14:textId="37A2C4B1" w:rsidR="0030073D" w:rsidRPr="00B07553" w:rsidRDefault="008A3EB6" w:rsidP="00DC70B2">
      <w:pPr>
        <w:jc w:val="both"/>
        <w:rPr>
          <w:rFonts w:ascii="Trebuchet MS" w:hAnsi="Trebuchet MS"/>
          <w:b/>
          <w:lang w:val="en-GB"/>
        </w:rPr>
      </w:pPr>
      <w:r w:rsidRPr="00B07553">
        <w:rPr>
          <w:rFonts w:ascii="Trebuchet MS" w:hAnsi="Trebuchet MS"/>
          <w:b/>
          <w:lang w:val="en-GB"/>
        </w:rPr>
        <w:lastRenderedPageBreak/>
        <w:t>LEARNING OUTCOMES</w:t>
      </w:r>
    </w:p>
    <w:p w14:paraId="4E7849FB" w14:textId="77777777" w:rsidR="0009666A" w:rsidRDefault="0009666A" w:rsidP="0009666A">
      <w:pPr>
        <w:jc w:val="both"/>
        <w:rPr>
          <w:rFonts w:ascii="Trebuchet MS" w:hAnsi="Trebuchet MS"/>
          <w:i/>
          <w:sz w:val="22"/>
          <w:lang w:val="en-GB"/>
        </w:rPr>
      </w:pPr>
      <w:r w:rsidRPr="00092B21">
        <w:rPr>
          <w:rFonts w:ascii="Trebuchet MS" w:hAnsi="Trebuchet MS"/>
          <w:i/>
          <w:sz w:val="22"/>
          <w:lang w:val="en-GB"/>
        </w:rPr>
        <w:t>Upon successful completion of the course</w:t>
      </w:r>
      <w:r w:rsidRPr="00092B21">
        <w:rPr>
          <w:rFonts w:ascii="Trebuchet MS" w:hAnsi="Trebuchet MS"/>
          <w:i/>
          <w:iCs/>
          <w:sz w:val="22"/>
          <w:lang w:val="en-CA"/>
        </w:rPr>
        <w:t>,</w:t>
      </w:r>
      <w:r w:rsidRPr="00092B21">
        <w:rPr>
          <w:rFonts w:ascii="Trebuchet MS" w:hAnsi="Trebuchet MS"/>
          <w:i/>
          <w:sz w:val="22"/>
          <w:lang w:val="en-GB"/>
        </w:rPr>
        <w:t xml:space="preserve"> students will be able to:</w:t>
      </w:r>
    </w:p>
    <w:p w14:paraId="77BB0C5B" w14:textId="77777777" w:rsidR="0009666A" w:rsidRPr="00894136" w:rsidRDefault="0009666A" w:rsidP="0009666A">
      <w:pPr>
        <w:pStyle w:val="ListParagraph"/>
        <w:numPr>
          <w:ilvl w:val="0"/>
          <w:numId w:val="3"/>
        </w:numPr>
        <w:jc w:val="both"/>
        <w:rPr>
          <w:rFonts w:ascii="Trebuchet MS" w:hAnsi="Trebuchet MS"/>
          <w:i/>
          <w:sz w:val="22"/>
          <w:lang w:val="en-GB"/>
        </w:rPr>
      </w:pPr>
      <w:r w:rsidRPr="00894136">
        <w:rPr>
          <w:rFonts w:ascii="Trebuchet MS" w:hAnsi="Trebuchet MS"/>
          <w:lang w:val="en-CA"/>
        </w:rPr>
        <w:t>Reflect on historical and present northern situations which require statistical analysis and ethical consideration;</w:t>
      </w:r>
    </w:p>
    <w:p w14:paraId="5DD5E7A8" w14:textId="77777777" w:rsidR="0009666A" w:rsidRPr="008C6281" w:rsidRDefault="0009666A" w:rsidP="0009666A">
      <w:pPr>
        <w:numPr>
          <w:ilvl w:val="0"/>
          <w:numId w:val="3"/>
        </w:numPr>
        <w:rPr>
          <w:rFonts w:ascii="Trebuchet MS" w:hAnsi="Trebuchet MS"/>
          <w:iCs/>
          <w:lang w:val="en-CA"/>
        </w:rPr>
      </w:pPr>
      <w:r w:rsidRPr="008C6281">
        <w:rPr>
          <w:rFonts w:ascii="Trebuchet MS" w:hAnsi="Trebuchet MS"/>
          <w:iCs/>
          <w:lang w:val="en-CA"/>
        </w:rPr>
        <w:t>Identify</w:t>
      </w:r>
      <w:r>
        <w:rPr>
          <w:rFonts w:ascii="Trebuchet MS" w:hAnsi="Trebuchet MS"/>
          <w:iCs/>
          <w:lang w:val="en-CA"/>
        </w:rPr>
        <w:t xml:space="preserve"> and apply</w:t>
      </w:r>
      <w:r w:rsidRPr="008C6281">
        <w:rPr>
          <w:rFonts w:ascii="Trebuchet MS" w:hAnsi="Trebuchet MS"/>
          <w:iCs/>
          <w:lang w:val="en-CA"/>
        </w:rPr>
        <w:t xml:space="preserve"> basic business statistical tools and concepts while working with statistical problems that are found in northern Canadian business contexts (e.g. </w:t>
      </w:r>
      <w:r w:rsidRPr="008C6281">
        <w:rPr>
          <w:rFonts w:ascii="Trebuchet MS" w:hAnsi="Trebuchet MS"/>
          <w:lang w:val="en-CA"/>
        </w:rPr>
        <w:t>all levels of government, research organizations, not for profits, and private businesses);</w:t>
      </w:r>
    </w:p>
    <w:p w14:paraId="722507BF" w14:textId="77777777" w:rsidR="0009666A" w:rsidRPr="008C6281" w:rsidRDefault="0009666A" w:rsidP="0009666A">
      <w:pPr>
        <w:numPr>
          <w:ilvl w:val="0"/>
          <w:numId w:val="3"/>
        </w:numPr>
        <w:rPr>
          <w:rFonts w:ascii="Trebuchet MS" w:hAnsi="Trebuchet MS"/>
          <w:iCs/>
          <w:lang w:val="en-CA"/>
        </w:rPr>
      </w:pPr>
      <w:r w:rsidRPr="008C6281">
        <w:rPr>
          <w:rFonts w:ascii="Trebuchet MS" w:hAnsi="Trebuchet MS"/>
          <w:iCs/>
          <w:lang w:val="en-CA"/>
        </w:rPr>
        <w:t>Identify and model the appropriate graphical and/or numerical technique in a business situation;</w:t>
      </w:r>
    </w:p>
    <w:p w14:paraId="11A723EC" w14:textId="77777777" w:rsidR="0009666A" w:rsidRPr="008C6281" w:rsidRDefault="0009666A" w:rsidP="0009666A">
      <w:pPr>
        <w:numPr>
          <w:ilvl w:val="0"/>
          <w:numId w:val="3"/>
        </w:numPr>
        <w:rPr>
          <w:rFonts w:ascii="Trebuchet MS" w:hAnsi="Trebuchet MS"/>
          <w:iCs/>
          <w:lang w:val="en-CA"/>
        </w:rPr>
      </w:pPr>
      <w:r w:rsidRPr="008C6281">
        <w:rPr>
          <w:rFonts w:ascii="Trebuchet MS" w:hAnsi="Trebuchet MS"/>
          <w:iCs/>
          <w:lang w:val="en-CA"/>
        </w:rPr>
        <w:t>Calculate measures of central tendency, variability and association between two variables using descriptive statistics on data;</w:t>
      </w:r>
    </w:p>
    <w:p w14:paraId="5419E030" w14:textId="77777777" w:rsidR="0009666A" w:rsidRPr="008C6281" w:rsidRDefault="0009666A" w:rsidP="0009666A">
      <w:pPr>
        <w:numPr>
          <w:ilvl w:val="0"/>
          <w:numId w:val="3"/>
        </w:numPr>
        <w:rPr>
          <w:rFonts w:ascii="Trebuchet MS" w:hAnsi="Trebuchet MS"/>
          <w:iCs/>
          <w:lang w:val="en-CA"/>
        </w:rPr>
      </w:pPr>
      <w:r w:rsidRPr="008C6281">
        <w:rPr>
          <w:rFonts w:ascii="Trebuchet MS" w:hAnsi="Trebuchet MS"/>
          <w:iCs/>
          <w:lang w:val="en-CA"/>
        </w:rPr>
        <w:t>Quantify uncertainty and assess business risk using discrete, continuous or sampling probability distributions;</w:t>
      </w:r>
    </w:p>
    <w:p w14:paraId="7FBA67E7" w14:textId="77777777" w:rsidR="0009666A" w:rsidRPr="008C6281" w:rsidRDefault="0009666A" w:rsidP="0009666A">
      <w:pPr>
        <w:numPr>
          <w:ilvl w:val="0"/>
          <w:numId w:val="3"/>
        </w:numPr>
        <w:rPr>
          <w:rFonts w:ascii="Trebuchet MS" w:hAnsi="Trebuchet MS"/>
          <w:iCs/>
          <w:lang w:val="en-CA"/>
        </w:rPr>
      </w:pPr>
      <w:r>
        <w:rPr>
          <w:rFonts w:ascii="Trebuchet MS" w:hAnsi="Trebuchet MS"/>
          <w:iCs/>
          <w:lang w:val="en-CA"/>
        </w:rPr>
        <w:t>Recognize</w:t>
      </w:r>
      <w:r w:rsidRPr="008C6281">
        <w:rPr>
          <w:rFonts w:ascii="Trebuchet MS" w:hAnsi="Trebuchet MS"/>
          <w:iCs/>
          <w:lang w:val="en-CA"/>
        </w:rPr>
        <w:t xml:space="preserve"> appropriate techniques to conduct and interpret hypothesis tests of population means and proportions;</w:t>
      </w:r>
    </w:p>
    <w:p w14:paraId="2D30FA49" w14:textId="77777777" w:rsidR="0009666A" w:rsidRPr="008C6281" w:rsidRDefault="0009666A" w:rsidP="0009666A">
      <w:pPr>
        <w:numPr>
          <w:ilvl w:val="0"/>
          <w:numId w:val="3"/>
        </w:numPr>
        <w:rPr>
          <w:rFonts w:ascii="Trebuchet MS" w:hAnsi="Trebuchet MS"/>
          <w:iCs/>
          <w:lang w:val="en-CA"/>
        </w:rPr>
      </w:pPr>
      <w:r w:rsidRPr="008C6281">
        <w:rPr>
          <w:rFonts w:ascii="Trebuchet MS" w:hAnsi="Trebuchet MS"/>
          <w:iCs/>
          <w:lang w:val="en-CA"/>
        </w:rPr>
        <w:t>Identify when to use model-based estimation and prediction methods with business applications;</w:t>
      </w:r>
    </w:p>
    <w:p w14:paraId="4AFE959D" w14:textId="77777777" w:rsidR="0009666A" w:rsidRPr="008C6281" w:rsidRDefault="0009666A" w:rsidP="0009666A">
      <w:pPr>
        <w:pStyle w:val="ListParagraph"/>
        <w:numPr>
          <w:ilvl w:val="0"/>
          <w:numId w:val="3"/>
        </w:numPr>
        <w:rPr>
          <w:rFonts w:ascii="Trebuchet MS" w:hAnsi="Trebuchet MS"/>
          <w:iCs/>
          <w:lang w:val="en-CA"/>
        </w:rPr>
      </w:pPr>
      <w:r w:rsidRPr="008C6281">
        <w:rPr>
          <w:rFonts w:ascii="Trebuchet MS" w:hAnsi="Trebuchet MS"/>
          <w:iCs/>
          <w:lang w:val="en-CA"/>
        </w:rPr>
        <w:t>Identify ANOVA and inferential statistics (correlation and regression)</w:t>
      </w:r>
      <w:r>
        <w:rPr>
          <w:rFonts w:ascii="Trebuchet MS" w:hAnsi="Trebuchet MS"/>
          <w:iCs/>
          <w:lang w:val="en-CA"/>
        </w:rPr>
        <w:t>; and</w:t>
      </w:r>
    </w:p>
    <w:p w14:paraId="23BE92BC" w14:textId="77777777" w:rsidR="0009666A" w:rsidRPr="008C6281" w:rsidRDefault="0009666A" w:rsidP="0009666A">
      <w:pPr>
        <w:pStyle w:val="ListParagraph"/>
        <w:numPr>
          <w:ilvl w:val="0"/>
          <w:numId w:val="3"/>
        </w:numPr>
        <w:rPr>
          <w:rFonts w:ascii="Trebuchet MS" w:hAnsi="Trebuchet MS"/>
          <w:iCs/>
          <w:lang w:val="en-CA"/>
        </w:rPr>
      </w:pPr>
      <w:r w:rsidRPr="008C6281">
        <w:rPr>
          <w:rFonts w:ascii="Trebuchet MS" w:hAnsi="Trebuchet MS"/>
          <w:lang w:val="en-CA"/>
        </w:rPr>
        <w:t>Apply statistical knowledge gained in the course to northern business situations using statistical computer applications.</w:t>
      </w:r>
    </w:p>
    <w:p w14:paraId="4544AF52" w14:textId="6CAA5AFE" w:rsidR="0030073D" w:rsidRPr="00B07553" w:rsidRDefault="0030073D" w:rsidP="00DC70B2">
      <w:pPr>
        <w:jc w:val="both"/>
        <w:rPr>
          <w:rFonts w:ascii="Trebuchet MS" w:hAnsi="Trebuchet MS"/>
          <w:i/>
          <w:iCs/>
        </w:rPr>
      </w:pPr>
    </w:p>
    <w:p w14:paraId="11A1B73F" w14:textId="2FEE51A2" w:rsidR="003911A4" w:rsidRPr="00B07553"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747AC098" w14:textId="77777777" w:rsidR="0009666A" w:rsidRPr="007E3016" w:rsidRDefault="0009666A" w:rsidP="0009666A">
      <w:pPr>
        <w:jc w:val="both"/>
        <w:rPr>
          <w:rFonts w:ascii="Trebuchet MS" w:hAnsi="Trebuchet MS"/>
          <w:lang w:val="en-CA"/>
        </w:rPr>
      </w:pPr>
      <w:r w:rsidRPr="000C5997">
        <w:rPr>
          <w:rFonts w:ascii="Trebuchet MS" w:hAnsi="Trebuchet MS"/>
          <w:lang w:val="en-CA"/>
        </w:rPr>
        <w:t>The course will be delivered using a com</w:t>
      </w:r>
      <w:r w:rsidRPr="007E3016">
        <w:rPr>
          <w:rFonts w:ascii="Trebuchet MS" w:hAnsi="Trebuchet MS"/>
          <w:lang w:val="en-CA"/>
        </w:rPr>
        <w:t xml:space="preserve">bined format of lectures, cases, </w:t>
      </w:r>
      <w:r w:rsidRPr="000C5997">
        <w:rPr>
          <w:rFonts w:ascii="Trebuchet MS" w:hAnsi="Trebuchet MS"/>
          <w:lang w:val="en-CA"/>
        </w:rPr>
        <w:t>discussions</w:t>
      </w:r>
      <w:r w:rsidRPr="007E3016">
        <w:rPr>
          <w:rFonts w:ascii="Trebuchet MS" w:hAnsi="Trebuchet MS"/>
          <w:lang w:val="en-CA"/>
        </w:rPr>
        <w:t xml:space="preserve"> and computer lab sessions. Each week, material will be covered in a lecture format</w:t>
      </w:r>
      <w:r>
        <w:rPr>
          <w:rFonts w:ascii="Trebuchet MS" w:hAnsi="Trebuchet MS"/>
          <w:lang w:val="en-CA"/>
        </w:rPr>
        <w:t>,</w:t>
      </w:r>
      <w:r w:rsidRPr="007E3016">
        <w:rPr>
          <w:rFonts w:ascii="Trebuchet MS" w:hAnsi="Trebuchet MS"/>
          <w:lang w:val="en-CA"/>
        </w:rPr>
        <w:t xml:space="preserve"> then followed </w:t>
      </w:r>
      <w:r>
        <w:rPr>
          <w:rFonts w:ascii="Trebuchet MS" w:hAnsi="Trebuchet MS"/>
          <w:lang w:val="en-CA"/>
        </w:rPr>
        <w:t>by</w:t>
      </w:r>
      <w:r w:rsidRPr="007E3016">
        <w:rPr>
          <w:rFonts w:ascii="Trebuchet MS" w:hAnsi="Trebuchet MS"/>
          <w:lang w:val="en-CA"/>
        </w:rPr>
        <w:t xml:space="preserve"> a computer lab session</w:t>
      </w:r>
      <w:r>
        <w:rPr>
          <w:rFonts w:ascii="Trebuchet MS" w:hAnsi="Trebuchet MS"/>
          <w:lang w:val="en-CA"/>
        </w:rPr>
        <w:t>.</w:t>
      </w:r>
      <w:r w:rsidRPr="007E3016">
        <w:rPr>
          <w:rFonts w:ascii="Trebuchet MS" w:hAnsi="Trebuchet MS"/>
          <w:lang w:val="en-CA"/>
        </w:rPr>
        <w:t xml:space="preserve"> </w:t>
      </w:r>
      <w:r>
        <w:rPr>
          <w:rFonts w:ascii="Trebuchet MS" w:hAnsi="Trebuchet MS"/>
          <w:lang w:val="en-CA"/>
        </w:rPr>
        <w:t xml:space="preserve">During the lab session, </w:t>
      </w:r>
      <w:r w:rsidRPr="007E3016">
        <w:rPr>
          <w:rFonts w:ascii="Trebuchet MS" w:hAnsi="Trebuchet MS"/>
          <w:lang w:val="en-CA"/>
        </w:rPr>
        <w:t xml:space="preserve">methods and concepts </w:t>
      </w:r>
      <w:r>
        <w:rPr>
          <w:rFonts w:ascii="Trebuchet MS" w:hAnsi="Trebuchet MS"/>
          <w:lang w:val="en-CA"/>
        </w:rPr>
        <w:t>discussed</w:t>
      </w:r>
      <w:r w:rsidRPr="007E3016">
        <w:rPr>
          <w:rFonts w:ascii="Trebuchet MS" w:hAnsi="Trebuchet MS"/>
          <w:lang w:val="en-CA"/>
        </w:rPr>
        <w:t xml:space="preserve"> </w:t>
      </w:r>
      <w:r>
        <w:rPr>
          <w:rFonts w:ascii="Trebuchet MS" w:hAnsi="Trebuchet MS"/>
          <w:lang w:val="en-CA"/>
        </w:rPr>
        <w:t>in</w:t>
      </w:r>
      <w:r w:rsidRPr="007E3016">
        <w:rPr>
          <w:rFonts w:ascii="Trebuchet MS" w:hAnsi="Trebuchet MS"/>
          <w:lang w:val="en-CA"/>
        </w:rPr>
        <w:t xml:space="preserve"> the lecture will be applied </w:t>
      </w:r>
      <w:r>
        <w:rPr>
          <w:rFonts w:ascii="Trebuchet MS" w:hAnsi="Trebuchet MS"/>
          <w:lang w:val="en-CA"/>
        </w:rPr>
        <w:t>to</w:t>
      </w:r>
      <w:r w:rsidRPr="007E3016">
        <w:rPr>
          <w:rFonts w:ascii="Trebuchet MS" w:hAnsi="Trebuchet MS"/>
          <w:lang w:val="en-CA"/>
        </w:rPr>
        <w:t xml:space="preserve"> examples and exercises using statistical software.</w:t>
      </w:r>
      <w:r>
        <w:rPr>
          <w:rFonts w:ascii="Trebuchet MS" w:hAnsi="Trebuchet MS"/>
          <w:lang w:val="en-CA"/>
        </w:rPr>
        <w:t xml:space="preserve"> Typical breakdown is 2 hours of lecture and 2 hours of lab time each week.</w:t>
      </w:r>
    </w:p>
    <w:p w14:paraId="243B7F55" w14:textId="77777777" w:rsidR="0009666A" w:rsidRPr="007E3016" w:rsidRDefault="0009666A" w:rsidP="0009666A">
      <w:pPr>
        <w:jc w:val="both"/>
        <w:rPr>
          <w:rFonts w:ascii="Trebuchet MS" w:hAnsi="Trebuchet MS"/>
          <w:lang w:val="en-CA"/>
        </w:rPr>
      </w:pPr>
    </w:p>
    <w:p w14:paraId="199099F3" w14:textId="77777777" w:rsidR="0009666A" w:rsidRPr="000C5997" w:rsidRDefault="0009666A" w:rsidP="0009666A">
      <w:pPr>
        <w:jc w:val="both"/>
        <w:rPr>
          <w:rFonts w:ascii="Trebuchet MS" w:hAnsi="Trebuchet MS"/>
          <w:lang w:val="en-CA"/>
        </w:rPr>
      </w:pPr>
      <w:r w:rsidRPr="000C5997">
        <w:rPr>
          <w:rFonts w:ascii="Trebuchet MS" w:hAnsi="Trebuchet MS"/>
          <w:lang w:val="en-CA"/>
        </w:rPr>
        <w:t>A course web page is set up in Moodle. The course web page will serve as a repository for the course</w:t>
      </w:r>
      <w:r w:rsidRPr="007E3016">
        <w:rPr>
          <w:rFonts w:ascii="Trebuchet MS" w:hAnsi="Trebuchet MS"/>
          <w:lang w:val="en-CA"/>
        </w:rPr>
        <w:t xml:space="preserve"> materials handed out in class </w:t>
      </w:r>
      <w:r w:rsidRPr="000C5997">
        <w:rPr>
          <w:rFonts w:ascii="Trebuchet MS" w:hAnsi="Trebuchet MS"/>
          <w:lang w:val="en-CA"/>
        </w:rPr>
        <w:t xml:space="preserve">and any data files </w:t>
      </w:r>
      <w:r>
        <w:rPr>
          <w:rFonts w:ascii="Trebuchet MS" w:hAnsi="Trebuchet MS"/>
          <w:lang w:val="en-CA"/>
        </w:rPr>
        <w:t>required</w:t>
      </w:r>
      <w:r w:rsidRPr="007E3016">
        <w:rPr>
          <w:rFonts w:ascii="Trebuchet MS" w:hAnsi="Trebuchet MS"/>
          <w:lang w:val="en-CA"/>
        </w:rPr>
        <w:t xml:space="preserve"> to complete the assignments</w:t>
      </w:r>
      <w:r w:rsidRPr="000C5997">
        <w:rPr>
          <w:rFonts w:ascii="Trebuchet MS" w:hAnsi="Trebuchet MS"/>
          <w:lang w:val="en-CA"/>
        </w:rPr>
        <w:t xml:space="preserve">.  Content will be added to the web page as </w:t>
      </w:r>
      <w:r>
        <w:rPr>
          <w:rFonts w:ascii="Trebuchet MS" w:hAnsi="Trebuchet MS"/>
          <w:lang w:val="en-CA"/>
        </w:rPr>
        <w:t xml:space="preserve">the </w:t>
      </w:r>
      <w:r w:rsidRPr="000C5997">
        <w:rPr>
          <w:rFonts w:ascii="Trebuchet MS" w:hAnsi="Trebuchet MS"/>
          <w:lang w:val="en-CA"/>
        </w:rPr>
        <w:t xml:space="preserve">course progresses. </w:t>
      </w:r>
    </w:p>
    <w:p w14:paraId="58DB3A23" w14:textId="77777777" w:rsidR="00FD36C6" w:rsidRPr="00B07553" w:rsidRDefault="00FD36C6"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05778555" w14:textId="77777777" w:rsidR="0009666A" w:rsidRPr="00084AF2" w:rsidRDefault="0009666A" w:rsidP="0009666A">
      <w:pPr>
        <w:jc w:val="both"/>
        <w:rPr>
          <w:rFonts w:ascii="Trebuchet MS" w:hAnsi="Trebuchet MS"/>
          <w:b/>
          <w:bCs/>
          <w:lang w:val="en-CA"/>
        </w:rPr>
      </w:pPr>
      <w:r w:rsidRPr="000C5997">
        <w:rPr>
          <w:rFonts w:ascii="Trebuchet MS" w:hAnsi="Trebuchet MS"/>
          <w:b/>
          <w:bCs/>
          <w:lang w:val="en-CA"/>
        </w:rPr>
        <w:t xml:space="preserve">Hand-in Assignments </w:t>
      </w:r>
      <w:r w:rsidRPr="007E3016">
        <w:rPr>
          <w:rFonts w:ascii="Trebuchet MS" w:hAnsi="Trebuchet MS"/>
          <w:b/>
          <w:lang w:val="en-CA"/>
        </w:rPr>
        <w:t>(</w:t>
      </w:r>
      <w:r>
        <w:rPr>
          <w:rFonts w:ascii="Trebuchet MS" w:hAnsi="Trebuchet MS"/>
          <w:b/>
          <w:bCs/>
          <w:lang w:val="en-CA"/>
        </w:rPr>
        <w:t>20</w:t>
      </w:r>
      <w:r w:rsidRPr="000C5997">
        <w:rPr>
          <w:rFonts w:ascii="Trebuchet MS" w:hAnsi="Trebuchet MS"/>
          <w:b/>
          <w:bCs/>
          <w:lang w:val="en-CA"/>
        </w:rPr>
        <w:t>%</w:t>
      </w:r>
      <w:r w:rsidRPr="007E3016">
        <w:rPr>
          <w:rFonts w:ascii="Trebuchet MS" w:hAnsi="Trebuchet MS"/>
          <w:b/>
          <w:bCs/>
          <w:lang w:val="en-CA"/>
        </w:rPr>
        <w:t>)</w:t>
      </w:r>
    </w:p>
    <w:p w14:paraId="5542B298" w14:textId="77777777" w:rsidR="0009666A" w:rsidRPr="000C5997" w:rsidRDefault="0009666A" w:rsidP="0009666A">
      <w:pPr>
        <w:jc w:val="both"/>
        <w:rPr>
          <w:rFonts w:ascii="Trebuchet MS" w:hAnsi="Trebuchet MS"/>
          <w:lang w:val="en-CA"/>
        </w:rPr>
      </w:pPr>
      <w:r w:rsidRPr="007E3016">
        <w:rPr>
          <w:rFonts w:ascii="Trebuchet MS" w:hAnsi="Trebuchet MS"/>
          <w:lang w:val="en-CA"/>
        </w:rPr>
        <w:t xml:space="preserve">There are 6 assignments. </w:t>
      </w:r>
      <w:r w:rsidRPr="000C5997">
        <w:rPr>
          <w:rFonts w:ascii="Trebuchet MS" w:hAnsi="Trebuchet MS"/>
          <w:lang w:val="en-CA"/>
        </w:rPr>
        <w:t xml:space="preserve">Students </w:t>
      </w:r>
      <w:r w:rsidRPr="007E3016">
        <w:rPr>
          <w:rFonts w:ascii="Trebuchet MS" w:hAnsi="Trebuchet MS"/>
          <w:lang w:val="en-CA"/>
        </w:rPr>
        <w:t xml:space="preserve">are </w:t>
      </w:r>
      <w:r w:rsidRPr="000C5997">
        <w:rPr>
          <w:rFonts w:ascii="Trebuchet MS" w:hAnsi="Trebuchet MS"/>
          <w:lang w:val="en-CA"/>
        </w:rPr>
        <w:t xml:space="preserve">given one week to complete </w:t>
      </w:r>
      <w:r w:rsidRPr="007E3016">
        <w:rPr>
          <w:rFonts w:ascii="Trebuchet MS" w:hAnsi="Trebuchet MS"/>
          <w:lang w:val="en-CA"/>
        </w:rPr>
        <w:t xml:space="preserve">each </w:t>
      </w:r>
      <w:r w:rsidRPr="000C5997">
        <w:rPr>
          <w:rFonts w:ascii="Trebuchet MS" w:hAnsi="Trebuchet MS"/>
          <w:lang w:val="en-CA"/>
        </w:rPr>
        <w:t xml:space="preserve">assignment. One extra week will be given for late assignments with a </w:t>
      </w:r>
      <w:r>
        <w:rPr>
          <w:rFonts w:ascii="Trebuchet MS" w:hAnsi="Trebuchet MS"/>
          <w:lang w:val="en-CA"/>
        </w:rPr>
        <w:t>daily five</w:t>
      </w:r>
      <w:r w:rsidRPr="000C5997">
        <w:rPr>
          <w:rFonts w:ascii="Trebuchet MS" w:hAnsi="Trebuchet MS"/>
          <w:lang w:val="en-CA"/>
        </w:rPr>
        <w:t xml:space="preserve"> percent (</w:t>
      </w:r>
      <w:r>
        <w:rPr>
          <w:rFonts w:ascii="Trebuchet MS" w:hAnsi="Trebuchet MS"/>
          <w:lang w:val="en-CA"/>
        </w:rPr>
        <w:t>5</w:t>
      </w:r>
      <w:r w:rsidRPr="000C5997">
        <w:rPr>
          <w:rFonts w:ascii="Trebuchet MS" w:hAnsi="Trebuchet MS"/>
          <w:lang w:val="en-CA"/>
        </w:rPr>
        <w:t>%) deduction</w:t>
      </w:r>
      <w:r>
        <w:rPr>
          <w:rFonts w:ascii="Trebuchet MS" w:hAnsi="Trebuchet MS"/>
          <w:lang w:val="en-CA"/>
        </w:rPr>
        <w:t>;</w:t>
      </w:r>
      <w:r w:rsidRPr="000C5997">
        <w:rPr>
          <w:rFonts w:ascii="Trebuchet MS" w:hAnsi="Trebuchet MS"/>
          <w:lang w:val="en-CA"/>
        </w:rPr>
        <w:t xml:space="preserve"> after which time, assignments will not be accepted. Unless prior arrangements are made with the instructor, or the instructor indicates otherwise, all assignments will be word-processe</w:t>
      </w:r>
      <w:r>
        <w:rPr>
          <w:rFonts w:ascii="Trebuchet MS" w:hAnsi="Trebuchet MS"/>
          <w:lang w:val="en-CA"/>
        </w:rPr>
        <w:t xml:space="preserve">d </w:t>
      </w:r>
      <w:r w:rsidRPr="000C5997">
        <w:rPr>
          <w:rFonts w:ascii="Trebuchet MS" w:hAnsi="Trebuchet MS"/>
          <w:lang w:val="en-CA"/>
        </w:rPr>
        <w:t xml:space="preserve">and </w:t>
      </w:r>
      <w:r>
        <w:rPr>
          <w:rFonts w:ascii="Trebuchet MS" w:hAnsi="Trebuchet MS"/>
          <w:lang w:val="en-CA"/>
        </w:rPr>
        <w:t>submitted</w:t>
      </w:r>
      <w:r w:rsidRPr="007E3016">
        <w:rPr>
          <w:rFonts w:ascii="Trebuchet MS" w:hAnsi="Trebuchet MS"/>
          <w:lang w:val="en-CA"/>
        </w:rPr>
        <w:t xml:space="preserve"> </w:t>
      </w:r>
      <w:r>
        <w:rPr>
          <w:rFonts w:ascii="Trebuchet MS" w:hAnsi="Trebuchet MS"/>
          <w:lang w:val="en-CA"/>
        </w:rPr>
        <w:t>electronically using Moodle</w:t>
      </w:r>
      <w:r w:rsidRPr="000C5997">
        <w:rPr>
          <w:rFonts w:ascii="Trebuchet MS" w:hAnsi="Trebuchet MS"/>
          <w:lang w:val="en-CA"/>
        </w:rPr>
        <w:t xml:space="preserve">. </w:t>
      </w:r>
    </w:p>
    <w:p w14:paraId="7ACA4B34" w14:textId="77777777" w:rsidR="0009666A" w:rsidRPr="000C5997" w:rsidRDefault="0009666A" w:rsidP="0009666A">
      <w:pPr>
        <w:jc w:val="both"/>
        <w:rPr>
          <w:rFonts w:ascii="Trebuchet MS" w:hAnsi="Trebuchet MS"/>
          <w:lang w:val="en-CA"/>
        </w:rPr>
      </w:pPr>
    </w:p>
    <w:p w14:paraId="6DF08ABB" w14:textId="77777777" w:rsidR="008B6CC1" w:rsidRDefault="008B6CC1">
      <w:pPr>
        <w:widowControl/>
        <w:rPr>
          <w:rFonts w:ascii="Trebuchet MS" w:hAnsi="Trebuchet MS"/>
          <w:b/>
          <w:bCs/>
          <w:lang w:val="en-CA"/>
        </w:rPr>
      </w:pPr>
      <w:r>
        <w:rPr>
          <w:rFonts w:ascii="Trebuchet MS" w:hAnsi="Trebuchet MS"/>
          <w:b/>
          <w:bCs/>
          <w:lang w:val="en-CA"/>
        </w:rPr>
        <w:br w:type="page"/>
      </w:r>
    </w:p>
    <w:p w14:paraId="1AB90BC6" w14:textId="665F37E7" w:rsidR="00F214AC" w:rsidRPr="0062277D" w:rsidRDefault="00F214AC" w:rsidP="00F214AC">
      <w:pPr>
        <w:jc w:val="both"/>
        <w:rPr>
          <w:rFonts w:ascii="Trebuchet MS" w:hAnsi="Trebuchet MS"/>
          <w:b/>
          <w:lang w:val="en-CA"/>
        </w:rPr>
      </w:pPr>
      <w:r>
        <w:rPr>
          <w:rFonts w:ascii="Trebuchet MS" w:hAnsi="Trebuchet MS"/>
          <w:b/>
          <w:bCs/>
          <w:lang w:val="en-CA"/>
        </w:rPr>
        <w:lastRenderedPageBreak/>
        <w:t>Project</w:t>
      </w:r>
      <w:r w:rsidRPr="007E3016">
        <w:rPr>
          <w:rFonts w:ascii="Trebuchet MS" w:hAnsi="Trebuchet MS"/>
          <w:b/>
          <w:bCs/>
          <w:lang w:val="en-CA"/>
        </w:rPr>
        <w:t xml:space="preserve"> (</w:t>
      </w:r>
      <w:r>
        <w:rPr>
          <w:rFonts w:ascii="Trebuchet MS" w:hAnsi="Trebuchet MS"/>
          <w:b/>
          <w:bCs/>
          <w:lang w:val="en-CA"/>
        </w:rPr>
        <w:t>15</w:t>
      </w:r>
      <w:r w:rsidRPr="000C5997">
        <w:rPr>
          <w:rFonts w:ascii="Trebuchet MS" w:hAnsi="Trebuchet MS"/>
          <w:b/>
          <w:bCs/>
          <w:lang w:val="en-CA"/>
        </w:rPr>
        <w:t>%</w:t>
      </w:r>
      <w:r w:rsidRPr="007E3016">
        <w:rPr>
          <w:rFonts w:ascii="Trebuchet MS" w:hAnsi="Trebuchet MS"/>
          <w:b/>
          <w:bCs/>
          <w:lang w:val="en-CA"/>
        </w:rPr>
        <w:t>)</w:t>
      </w:r>
    </w:p>
    <w:p w14:paraId="48056B4B" w14:textId="77777777" w:rsidR="00F214AC" w:rsidRDefault="00F214AC" w:rsidP="00F214AC">
      <w:pPr>
        <w:jc w:val="both"/>
        <w:rPr>
          <w:rFonts w:ascii="Trebuchet MS" w:hAnsi="Trebuchet MS"/>
          <w:lang w:val="en-CA"/>
        </w:rPr>
      </w:pPr>
      <w:r>
        <w:rPr>
          <w:rFonts w:ascii="Trebuchet MS" w:hAnsi="Trebuchet MS"/>
          <w:lang w:val="en-CA"/>
        </w:rPr>
        <w:t xml:space="preserve">This group term project will focus on providing solutions for Yukon-based businesses and research groups using the knowledge and skills gained in this course. The plain language, real-world matter will be provided to the group, then it is the group’s responsibility as a team to: develop the question, provide background and context for the activity, describe the methods used in performing the analysis, and finally to discuss the results and conclusion with the ‘client’. The goal of the project is to </w:t>
      </w:r>
      <w:proofErr w:type="gramStart"/>
      <w:r>
        <w:rPr>
          <w:rFonts w:ascii="Trebuchet MS" w:hAnsi="Trebuchet MS"/>
          <w:lang w:val="en-CA"/>
        </w:rPr>
        <w:t>develop:</w:t>
      </w:r>
      <w:proofErr w:type="gramEnd"/>
      <w:r>
        <w:rPr>
          <w:rFonts w:ascii="Trebuchet MS" w:hAnsi="Trebuchet MS"/>
          <w:lang w:val="en-CA"/>
        </w:rPr>
        <w:t xml:space="preserve"> team working skills, critical thinking skills and the ability to apply the knowledge and skills gained in this course to current, real-world business questions.</w:t>
      </w:r>
    </w:p>
    <w:p w14:paraId="12F1F736" w14:textId="77777777" w:rsidR="00F214AC" w:rsidRPr="000C5997" w:rsidRDefault="00F214AC" w:rsidP="00F214AC">
      <w:pPr>
        <w:jc w:val="both"/>
        <w:rPr>
          <w:rFonts w:ascii="Trebuchet MS" w:hAnsi="Trebuchet MS"/>
          <w:lang w:val="en-CA"/>
        </w:rPr>
      </w:pPr>
    </w:p>
    <w:p w14:paraId="3DB40FDD" w14:textId="77777777" w:rsidR="0009666A" w:rsidRPr="000C5997" w:rsidRDefault="0009666A" w:rsidP="0009666A">
      <w:pPr>
        <w:jc w:val="both"/>
        <w:rPr>
          <w:rFonts w:ascii="Trebuchet MS" w:hAnsi="Trebuchet MS"/>
          <w:b/>
          <w:lang w:val="en-CA"/>
        </w:rPr>
      </w:pPr>
      <w:r w:rsidRPr="000C5997">
        <w:rPr>
          <w:rFonts w:ascii="Trebuchet MS" w:hAnsi="Trebuchet MS"/>
          <w:b/>
          <w:bCs/>
          <w:lang w:val="en-CA"/>
        </w:rPr>
        <w:t xml:space="preserve">Term Tests </w:t>
      </w:r>
      <w:r w:rsidRPr="007E3016">
        <w:rPr>
          <w:rFonts w:ascii="Trebuchet MS" w:hAnsi="Trebuchet MS"/>
          <w:b/>
          <w:lang w:val="en-CA"/>
        </w:rPr>
        <w:t>(</w:t>
      </w:r>
      <w:r>
        <w:rPr>
          <w:rFonts w:ascii="Trebuchet MS" w:hAnsi="Trebuchet MS"/>
          <w:b/>
          <w:bCs/>
          <w:lang w:val="en-CA"/>
        </w:rPr>
        <w:t>25</w:t>
      </w:r>
      <w:r w:rsidRPr="000C5997">
        <w:rPr>
          <w:rFonts w:ascii="Trebuchet MS" w:hAnsi="Trebuchet MS"/>
          <w:b/>
          <w:bCs/>
          <w:lang w:val="en-CA"/>
        </w:rPr>
        <w:t>%</w:t>
      </w:r>
      <w:r w:rsidRPr="007E3016">
        <w:rPr>
          <w:rFonts w:ascii="Trebuchet MS" w:hAnsi="Trebuchet MS"/>
          <w:b/>
          <w:bCs/>
          <w:lang w:val="en-CA"/>
        </w:rPr>
        <w:t>)</w:t>
      </w:r>
    </w:p>
    <w:p w14:paraId="3FD1626F" w14:textId="77777777" w:rsidR="0009666A" w:rsidRPr="000C5997" w:rsidRDefault="0009666A" w:rsidP="0009666A">
      <w:pPr>
        <w:jc w:val="both"/>
        <w:rPr>
          <w:rFonts w:ascii="Trebuchet MS" w:hAnsi="Trebuchet MS"/>
          <w:lang w:val="en-CA"/>
        </w:rPr>
      </w:pPr>
      <w:r w:rsidRPr="000C5997">
        <w:rPr>
          <w:rFonts w:ascii="Trebuchet MS" w:hAnsi="Trebuchet MS"/>
          <w:lang w:val="en-CA"/>
        </w:rPr>
        <w:t xml:space="preserve">There will be </w:t>
      </w:r>
      <w:r w:rsidRPr="007E3016">
        <w:rPr>
          <w:rFonts w:ascii="Trebuchet MS" w:hAnsi="Trebuchet MS"/>
          <w:lang w:val="en-CA"/>
        </w:rPr>
        <w:t>one</w:t>
      </w:r>
      <w:r w:rsidRPr="000C5997">
        <w:rPr>
          <w:rFonts w:ascii="Trebuchet MS" w:hAnsi="Trebuchet MS"/>
          <w:lang w:val="en-CA"/>
        </w:rPr>
        <w:t xml:space="preserve">, </w:t>
      </w:r>
      <w:r w:rsidRPr="007E3016">
        <w:rPr>
          <w:rFonts w:ascii="Trebuchet MS" w:hAnsi="Trebuchet MS"/>
          <w:lang w:val="en-CA"/>
        </w:rPr>
        <w:t>one-and-a-half-hour term test in this course</w:t>
      </w:r>
      <w:r w:rsidRPr="000C5997">
        <w:rPr>
          <w:rFonts w:ascii="Trebuchet MS" w:hAnsi="Trebuchet MS"/>
          <w:lang w:val="en-CA"/>
        </w:rPr>
        <w:t xml:space="preserve">. </w:t>
      </w:r>
      <w:r w:rsidRPr="007E3016">
        <w:rPr>
          <w:rFonts w:ascii="Trebuchet MS" w:hAnsi="Trebuchet MS"/>
          <w:lang w:val="en-CA"/>
        </w:rPr>
        <w:t>This term test</w:t>
      </w:r>
      <w:r w:rsidRPr="000C5997">
        <w:rPr>
          <w:rFonts w:ascii="Trebuchet MS" w:hAnsi="Trebuchet MS"/>
          <w:lang w:val="en-CA"/>
        </w:rPr>
        <w:t xml:space="preserve"> will be held during regular class sessions, as indicated in the accompanying syllabus. </w:t>
      </w:r>
    </w:p>
    <w:p w14:paraId="5EBA0B4C" w14:textId="77777777" w:rsidR="0009666A" w:rsidRPr="000C5997" w:rsidRDefault="0009666A" w:rsidP="0009666A">
      <w:pPr>
        <w:jc w:val="both"/>
        <w:rPr>
          <w:rFonts w:ascii="Trebuchet MS" w:hAnsi="Trebuchet MS"/>
          <w:b/>
          <w:lang w:val="en-CA"/>
        </w:rPr>
      </w:pPr>
    </w:p>
    <w:p w14:paraId="22504DAF" w14:textId="77777777" w:rsidR="0009666A" w:rsidRPr="00084AF2" w:rsidRDefault="0009666A" w:rsidP="0009666A">
      <w:pPr>
        <w:jc w:val="both"/>
        <w:rPr>
          <w:rFonts w:ascii="Trebuchet MS" w:hAnsi="Trebuchet MS"/>
          <w:b/>
          <w:bCs/>
          <w:lang w:val="en-CA"/>
        </w:rPr>
      </w:pPr>
      <w:r w:rsidRPr="007E3016">
        <w:rPr>
          <w:rFonts w:ascii="Trebuchet MS" w:hAnsi="Trebuchet MS"/>
          <w:b/>
          <w:bCs/>
          <w:lang w:val="en-CA"/>
        </w:rPr>
        <w:t>Final Examination (4</w:t>
      </w:r>
      <w:r w:rsidRPr="000C5997">
        <w:rPr>
          <w:rFonts w:ascii="Trebuchet MS" w:hAnsi="Trebuchet MS"/>
          <w:b/>
          <w:bCs/>
          <w:lang w:val="en-CA"/>
        </w:rPr>
        <w:t>0%</w:t>
      </w:r>
      <w:r w:rsidRPr="007E3016">
        <w:rPr>
          <w:rFonts w:ascii="Trebuchet MS" w:hAnsi="Trebuchet MS"/>
          <w:b/>
          <w:bCs/>
          <w:lang w:val="en-CA"/>
        </w:rPr>
        <w:t>)</w:t>
      </w:r>
    </w:p>
    <w:p w14:paraId="7DC0FBB3" w14:textId="77777777" w:rsidR="0009666A" w:rsidRPr="000C5997" w:rsidRDefault="0009666A" w:rsidP="0009666A">
      <w:pPr>
        <w:jc w:val="both"/>
        <w:rPr>
          <w:rFonts w:ascii="Trebuchet MS" w:hAnsi="Trebuchet MS"/>
          <w:lang w:val="en-CA"/>
        </w:rPr>
      </w:pPr>
      <w:r w:rsidRPr="000C5997">
        <w:rPr>
          <w:rFonts w:ascii="Trebuchet MS" w:hAnsi="Trebuchet MS"/>
          <w:lang w:val="en-CA"/>
        </w:rPr>
        <w:t>There will be a</w:t>
      </w:r>
      <w:r w:rsidRPr="007E3016">
        <w:rPr>
          <w:rFonts w:ascii="Trebuchet MS" w:hAnsi="Trebuchet MS"/>
          <w:lang w:val="en-CA"/>
        </w:rPr>
        <w:t xml:space="preserve"> three-hour final examination. </w:t>
      </w:r>
      <w:r w:rsidRPr="000C5997">
        <w:rPr>
          <w:rFonts w:ascii="Trebuchet MS" w:hAnsi="Trebuchet MS"/>
          <w:lang w:val="en-CA"/>
        </w:rPr>
        <w:t>The exam will</w:t>
      </w:r>
      <w:r w:rsidRPr="007E3016">
        <w:rPr>
          <w:rFonts w:ascii="Trebuchet MS" w:hAnsi="Trebuchet MS"/>
          <w:lang w:val="en-CA"/>
        </w:rPr>
        <w:t xml:space="preserve"> contain a short answer section, </w:t>
      </w:r>
      <w:r w:rsidRPr="000C5997">
        <w:rPr>
          <w:rFonts w:ascii="Trebuchet MS" w:hAnsi="Trebuchet MS"/>
          <w:lang w:val="en-CA"/>
        </w:rPr>
        <w:t>essay and/or numerical problem section</w:t>
      </w:r>
      <w:r w:rsidRPr="007E3016">
        <w:rPr>
          <w:rFonts w:ascii="Trebuchet MS" w:hAnsi="Trebuchet MS"/>
          <w:lang w:val="en-CA"/>
        </w:rPr>
        <w:t xml:space="preserve"> and a lab component. Content will cover the entire semester</w:t>
      </w:r>
      <w:r w:rsidRPr="000C5997">
        <w:rPr>
          <w:rFonts w:ascii="Trebuchet MS" w:hAnsi="Trebuchet MS"/>
          <w:lang w:val="en-CA"/>
        </w:rPr>
        <w:t xml:space="preserve">.  Details on this examination will be provided near the end of the term. </w:t>
      </w:r>
    </w:p>
    <w:p w14:paraId="6F850D04" w14:textId="77777777" w:rsidR="0009666A" w:rsidRPr="007E3016" w:rsidRDefault="0009666A" w:rsidP="0009666A">
      <w:pPr>
        <w:jc w:val="both"/>
        <w:rPr>
          <w:rFonts w:ascii="Trebuchet MS" w:hAnsi="Trebuchet MS"/>
          <w:lang w:val="en-GB"/>
        </w:rPr>
      </w:pPr>
    </w:p>
    <w:p w14:paraId="5E51508E" w14:textId="77777777" w:rsidR="0009666A" w:rsidRPr="007E3016" w:rsidRDefault="0009666A" w:rsidP="0009666A">
      <w:pPr>
        <w:spacing w:after="120"/>
        <w:jc w:val="both"/>
        <w:rPr>
          <w:rFonts w:ascii="Trebuchet MS" w:hAnsi="Trebuchet MS"/>
          <w:b/>
          <w:lang w:val="en-GB"/>
        </w:rPr>
      </w:pPr>
      <w:r w:rsidRPr="007E3016">
        <w:rPr>
          <w:rFonts w:ascii="Trebuchet MS" w:hAnsi="Trebuchet MS"/>
          <w:b/>
          <w:lang w:val="en-GB"/>
        </w:rPr>
        <w:t>EVALUATION:</w:t>
      </w:r>
    </w:p>
    <w:tbl>
      <w:tblPr>
        <w:tblStyle w:val="TableGrid"/>
        <w:tblW w:w="0" w:type="auto"/>
        <w:tblLook w:val="04A0" w:firstRow="1" w:lastRow="0" w:firstColumn="1" w:lastColumn="0" w:noHBand="0" w:noVBand="1"/>
      </w:tblPr>
      <w:tblGrid>
        <w:gridCol w:w="3618"/>
        <w:gridCol w:w="1800"/>
      </w:tblGrid>
      <w:tr w:rsidR="0009666A" w:rsidRPr="007E3016" w14:paraId="48BCBD3F" w14:textId="77777777" w:rsidTr="0094134B">
        <w:tc>
          <w:tcPr>
            <w:tcW w:w="3618" w:type="dxa"/>
          </w:tcPr>
          <w:p w14:paraId="708C4C66" w14:textId="77777777" w:rsidR="0009666A" w:rsidRPr="007E3016" w:rsidRDefault="0009666A" w:rsidP="0094134B">
            <w:pPr>
              <w:jc w:val="both"/>
              <w:rPr>
                <w:rFonts w:ascii="Trebuchet MS" w:hAnsi="Trebuchet MS"/>
                <w:lang w:val="en-GB"/>
              </w:rPr>
            </w:pPr>
            <w:r>
              <w:rPr>
                <w:rFonts w:ascii="Trebuchet MS" w:hAnsi="Trebuchet MS"/>
              </w:rPr>
              <w:t>Project</w:t>
            </w:r>
          </w:p>
        </w:tc>
        <w:tc>
          <w:tcPr>
            <w:tcW w:w="1800" w:type="dxa"/>
          </w:tcPr>
          <w:p w14:paraId="515BC5B6" w14:textId="77777777" w:rsidR="0009666A" w:rsidRPr="007E3016" w:rsidRDefault="0009666A" w:rsidP="0094134B">
            <w:pPr>
              <w:jc w:val="both"/>
              <w:rPr>
                <w:rFonts w:ascii="Trebuchet MS" w:hAnsi="Trebuchet MS"/>
                <w:lang w:val="en-GB"/>
              </w:rPr>
            </w:pPr>
            <w:r>
              <w:rPr>
                <w:rFonts w:ascii="Trebuchet MS" w:hAnsi="Trebuchet MS"/>
              </w:rPr>
              <w:t>15</w:t>
            </w:r>
            <w:r w:rsidRPr="007E3016">
              <w:rPr>
                <w:rFonts w:ascii="Trebuchet MS" w:hAnsi="Trebuchet MS"/>
              </w:rPr>
              <w:t>%</w:t>
            </w:r>
          </w:p>
        </w:tc>
      </w:tr>
      <w:tr w:rsidR="0009666A" w:rsidRPr="007E3016" w14:paraId="1EEE79A4" w14:textId="77777777" w:rsidTr="0094134B">
        <w:tc>
          <w:tcPr>
            <w:tcW w:w="3618" w:type="dxa"/>
          </w:tcPr>
          <w:p w14:paraId="0BB4E378" w14:textId="77777777" w:rsidR="0009666A" w:rsidRPr="007E3016" w:rsidRDefault="0009666A" w:rsidP="0094134B">
            <w:pPr>
              <w:jc w:val="both"/>
              <w:rPr>
                <w:rFonts w:ascii="Trebuchet MS" w:hAnsi="Trebuchet MS"/>
                <w:lang w:val="en-GB"/>
              </w:rPr>
            </w:pPr>
            <w:r w:rsidRPr="007E3016">
              <w:rPr>
                <w:rFonts w:ascii="Trebuchet MS" w:hAnsi="Trebuchet MS"/>
              </w:rPr>
              <w:t>Assignments</w:t>
            </w:r>
          </w:p>
        </w:tc>
        <w:tc>
          <w:tcPr>
            <w:tcW w:w="1800" w:type="dxa"/>
          </w:tcPr>
          <w:p w14:paraId="3587344F" w14:textId="47780934" w:rsidR="0009666A" w:rsidRPr="007E3016" w:rsidRDefault="00F214AC" w:rsidP="0094134B">
            <w:pPr>
              <w:jc w:val="both"/>
              <w:rPr>
                <w:rFonts w:ascii="Trebuchet MS" w:hAnsi="Trebuchet MS"/>
                <w:lang w:val="en-GB"/>
              </w:rPr>
            </w:pPr>
            <w:r>
              <w:rPr>
                <w:rFonts w:ascii="Trebuchet MS" w:hAnsi="Trebuchet MS"/>
              </w:rPr>
              <w:t>20</w:t>
            </w:r>
            <w:r w:rsidR="0009666A" w:rsidRPr="007E3016">
              <w:rPr>
                <w:rFonts w:ascii="Trebuchet MS" w:hAnsi="Trebuchet MS"/>
              </w:rPr>
              <w:t>%</w:t>
            </w:r>
          </w:p>
        </w:tc>
      </w:tr>
      <w:tr w:rsidR="0009666A" w:rsidRPr="007E3016" w14:paraId="1A9B7981" w14:textId="77777777" w:rsidTr="0094134B">
        <w:tc>
          <w:tcPr>
            <w:tcW w:w="3618" w:type="dxa"/>
          </w:tcPr>
          <w:p w14:paraId="3DBD523C" w14:textId="77777777" w:rsidR="0009666A" w:rsidRPr="007E3016" w:rsidRDefault="0009666A" w:rsidP="0094134B">
            <w:pPr>
              <w:jc w:val="both"/>
              <w:rPr>
                <w:rFonts w:ascii="Trebuchet MS" w:hAnsi="Trebuchet MS"/>
                <w:lang w:val="en-GB"/>
              </w:rPr>
            </w:pPr>
            <w:r w:rsidRPr="007E3016">
              <w:rPr>
                <w:rFonts w:ascii="Trebuchet MS" w:hAnsi="Trebuchet MS"/>
              </w:rPr>
              <w:t>Term test</w:t>
            </w:r>
          </w:p>
        </w:tc>
        <w:tc>
          <w:tcPr>
            <w:tcW w:w="1800" w:type="dxa"/>
          </w:tcPr>
          <w:p w14:paraId="2308907B" w14:textId="77777777" w:rsidR="0009666A" w:rsidRPr="007E3016" w:rsidRDefault="0009666A" w:rsidP="0094134B">
            <w:pPr>
              <w:jc w:val="both"/>
              <w:rPr>
                <w:rFonts w:ascii="Trebuchet MS" w:hAnsi="Trebuchet MS"/>
                <w:lang w:val="en-GB"/>
              </w:rPr>
            </w:pPr>
            <w:r>
              <w:rPr>
                <w:rFonts w:ascii="Trebuchet MS" w:hAnsi="Trebuchet MS"/>
              </w:rPr>
              <w:t>25</w:t>
            </w:r>
            <w:r w:rsidRPr="007E3016">
              <w:rPr>
                <w:rFonts w:ascii="Trebuchet MS" w:hAnsi="Trebuchet MS"/>
              </w:rPr>
              <w:t>%</w:t>
            </w:r>
          </w:p>
        </w:tc>
      </w:tr>
      <w:tr w:rsidR="0009666A" w:rsidRPr="007E3016" w14:paraId="13683246" w14:textId="77777777" w:rsidTr="0094134B">
        <w:tc>
          <w:tcPr>
            <w:tcW w:w="3618" w:type="dxa"/>
          </w:tcPr>
          <w:p w14:paraId="599113E4" w14:textId="77777777" w:rsidR="0009666A" w:rsidRPr="007E3016" w:rsidRDefault="0009666A" w:rsidP="0094134B">
            <w:pPr>
              <w:jc w:val="both"/>
              <w:rPr>
                <w:rFonts w:ascii="Trebuchet MS" w:hAnsi="Trebuchet MS"/>
                <w:lang w:val="en-GB"/>
              </w:rPr>
            </w:pPr>
            <w:r w:rsidRPr="007E3016">
              <w:rPr>
                <w:rFonts w:ascii="Trebuchet MS" w:hAnsi="Trebuchet MS"/>
              </w:rPr>
              <w:t>Final Examination</w:t>
            </w:r>
          </w:p>
        </w:tc>
        <w:tc>
          <w:tcPr>
            <w:tcW w:w="1800" w:type="dxa"/>
          </w:tcPr>
          <w:p w14:paraId="2DB4FD5A" w14:textId="77777777" w:rsidR="0009666A" w:rsidRPr="007E3016" w:rsidRDefault="0009666A" w:rsidP="0094134B">
            <w:pPr>
              <w:jc w:val="both"/>
              <w:rPr>
                <w:rFonts w:ascii="Trebuchet MS" w:hAnsi="Trebuchet MS"/>
                <w:lang w:val="en-GB"/>
              </w:rPr>
            </w:pPr>
            <w:r w:rsidRPr="007E3016">
              <w:rPr>
                <w:rFonts w:ascii="Trebuchet MS" w:hAnsi="Trebuchet MS"/>
              </w:rPr>
              <w:t>40%</w:t>
            </w:r>
          </w:p>
        </w:tc>
      </w:tr>
      <w:tr w:rsidR="0009666A" w:rsidRPr="007E3016" w14:paraId="2B010D63" w14:textId="77777777" w:rsidTr="0094134B">
        <w:tc>
          <w:tcPr>
            <w:tcW w:w="3618" w:type="dxa"/>
          </w:tcPr>
          <w:p w14:paraId="1F5D7356" w14:textId="77777777" w:rsidR="0009666A" w:rsidRPr="007E3016" w:rsidRDefault="0009666A" w:rsidP="0094134B">
            <w:pPr>
              <w:jc w:val="both"/>
              <w:rPr>
                <w:rFonts w:ascii="Trebuchet MS" w:hAnsi="Trebuchet MS"/>
                <w:lang w:val="en-GB"/>
              </w:rPr>
            </w:pPr>
            <w:r w:rsidRPr="007E3016">
              <w:rPr>
                <w:rFonts w:ascii="Trebuchet MS" w:hAnsi="Trebuchet MS"/>
                <w:lang w:val="en-GB"/>
              </w:rPr>
              <w:t>Total</w:t>
            </w:r>
          </w:p>
        </w:tc>
        <w:tc>
          <w:tcPr>
            <w:tcW w:w="1800" w:type="dxa"/>
          </w:tcPr>
          <w:p w14:paraId="5F1E5DCB" w14:textId="77777777" w:rsidR="0009666A" w:rsidRPr="007E3016" w:rsidRDefault="0009666A" w:rsidP="0094134B">
            <w:pPr>
              <w:jc w:val="both"/>
              <w:rPr>
                <w:rFonts w:ascii="Trebuchet MS" w:hAnsi="Trebuchet MS"/>
                <w:lang w:val="en-GB"/>
              </w:rPr>
            </w:pPr>
            <w:r w:rsidRPr="007E3016">
              <w:rPr>
                <w:rFonts w:ascii="Trebuchet MS" w:hAnsi="Trebuchet MS"/>
                <w:lang w:val="en-GB"/>
              </w:rPr>
              <w:t>100%</w:t>
            </w:r>
          </w:p>
        </w:tc>
      </w:tr>
    </w:tbl>
    <w:p w14:paraId="59986C35" w14:textId="77777777" w:rsidR="00714C07" w:rsidRDefault="00714C07" w:rsidP="00714C07">
      <w:pPr>
        <w:jc w:val="both"/>
        <w:rPr>
          <w:rFonts w:ascii="Trebuchet MS" w:hAnsi="Trebuchet MS"/>
          <w:b/>
          <w:lang w:val="en-GB"/>
        </w:rPr>
      </w:pPr>
    </w:p>
    <w:p w14:paraId="7FE1EB68" w14:textId="4EA249CB"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41C2F5B3" w14:textId="77777777" w:rsidR="0009666A" w:rsidRPr="000C5997" w:rsidRDefault="0009666A" w:rsidP="0009666A">
      <w:pPr>
        <w:jc w:val="both"/>
        <w:rPr>
          <w:rFonts w:ascii="Trebuchet MS" w:hAnsi="Trebuchet MS"/>
          <w:lang w:val="en-CA"/>
        </w:rPr>
      </w:pPr>
      <w:r w:rsidRPr="000C5997">
        <w:rPr>
          <w:rFonts w:ascii="Trebuchet MS" w:hAnsi="Trebuchet MS"/>
          <w:lang w:val="en-CA"/>
        </w:rPr>
        <w:t xml:space="preserve">Keller, G. (2017): </w:t>
      </w:r>
      <w:r w:rsidRPr="000C5997">
        <w:rPr>
          <w:rFonts w:ascii="Trebuchet MS" w:hAnsi="Trebuchet MS"/>
          <w:b/>
          <w:bCs/>
          <w:i/>
          <w:iCs/>
          <w:lang w:val="en-CA"/>
        </w:rPr>
        <w:t>Statistics for Management and Economics Eleventh Edition</w:t>
      </w:r>
      <w:r w:rsidRPr="000C5997">
        <w:rPr>
          <w:rFonts w:ascii="Trebuchet MS" w:hAnsi="Trebuchet MS"/>
          <w:lang w:val="en-CA"/>
        </w:rPr>
        <w:t xml:space="preserve">: Cengage Learning, 458 pp. </w:t>
      </w:r>
    </w:p>
    <w:p w14:paraId="6F58BE20" w14:textId="77777777" w:rsidR="0009666A" w:rsidRPr="000C5997" w:rsidRDefault="0009666A" w:rsidP="0009666A">
      <w:pPr>
        <w:jc w:val="both"/>
        <w:rPr>
          <w:rFonts w:ascii="Trebuchet MS" w:hAnsi="Trebuchet MS"/>
          <w:lang w:val="en-CA"/>
        </w:rPr>
      </w:pPr>
    </w:p>
    <w:p w14:paraId="3A82B342" w14:textId="77777777" w:rsidR="0009666A" w:rsidRPr="000C5997" w:rsidRDefault="0009666A" w:rsidP="0009666A">
      <w:pPr>
        <w:jc w:val="both"/>
        <w:rPr>
          <w:rFonts w:ascii="Trebuchet MS" w:hAnsi="Trebuchet MS"/>
          <w:lang w:val="en-CA"/>
        </w:rPr>
      </w:pPr>
      <w:r w:rsidRPr="000C5997">
        <w:rPr>
          <w:rFonts w:ascii="Trebuchet MS" w:hAnsi="Trebuchet MS"/>
          <w:lang w:val="en-CA"/>
        </w:rPr>
        <w:t xml:space="preserve">Earlier editions of the microeconomics text should be fine for this course, but the instructor will be using the page references in the eleventh edition for any content references. </w:t>
      </w:r>
      <w:r>
        <w:rPr>
          <w:rFonts w:ascii="Trebuchet MS" w:hAnsi="Trebuchet MS"/>
          <w:lang w:val="en-CA"/>
        </w:rPr>
        <w:t xml:space="preserve">Copies of earlier </w:t>
      </w:r>
      <w:r w:rsidRPr="000C5997">
        <w:rPr>
          <w:rFonts w:ascii="Trebuchet MS" w:hAnsi="Trebuchet MS"/>
          <w:lang w:val="en-CA"/>
        </w:rPr>
        <w:t>edition</w:t>
      </w:r>
      <w:r>
        <w:rPr>
          <w:rFonts w:ascii="Trebuchet MS" w:hAnsi="Trebuchet MS"/>
          <w:lang w:val="en-CA"/>
        </w:rPr>
        <w:t>s</w:t>
      </w:r>
      <w:r w:rsidRPr="000C5997">
        <w:rPr>
          <w:rFonts w:ascii="Trebuchet MS" w:hAnsi="Trebuchet MS"/>
          <w:lang w:val="en-CA"/>
        </w:rPr>
        <w:t xml:space="preserve"> of the statistics text have been placed on reserve in the Yukon College library</w:t>
      </w:r>
      <w:r>
        <w:rPr>
          <w:rFonts w:ascii="Trebuchet MS" w:hAnsi="Trebuchet MS"/>
          <w:lang w:val="en-CA"/>
        </w:rPr>
        <w:t xml:space="preserve"> for your use</w:t>
      </w:r>
      <w:r w:rsidRPr="000C5997">
        <w:rPr>
          <w:rFonts w:ascii="Trebuchet MS" w:hAnsi="Trebuchet MS"/>
          <w:lang w:val="en-CA"/>
        </w:rPr>
        <w:t>.</w:t>
      </w:r>
      <w:r>
        <w:rPr>
          <w:rFonts w:ascii="Trebuchet MS" w:hAnsi="Trebuchet MS"/>
          <w:lang w:val="en-CA"/>
        </w:rPr>
        <w:t xml:space="preserve"> </w:t>
      </w:r>
      <w:r w:rsidRPr="000C5997">
        <w:rPr>
          <w:rFonts w:ascii="Trebuchet MS" w:hAnsi="Trebuchet MS"/>
          <w:lang w:val="en-CA"/>
        </w:rPr>
        <w:t>An electronic version of the textbook can be downloaded</w:t>
      </w:r>
      <w:r>
        <w:rPr>
          <w:rFonts w:ascii="Trebuchet MS" w:hAnsi="Trebuchet MS"/>
          <w:lang w:val="en-CA"/>
        </w:rPr>
        <w:t xml:space="preserve"> for a cost at</w:t>
      </w:r>
      <w:r w:rsidRPr="000C5997">
        <w:rPr>
          <w:rFonts w:ascii="Trebuchet MS" w:hAnsi="Trebuchet MS"/>
          <w:lang w:val="en-CA"/>
        </w:rPr>
        <w:t>:</w:t>
      </w:r>
    </w:p>
    <w:p w14:paraId="4323B887" w14:textId="77777777" w:rsidR="0009666A" w:rsidRPr="000C5997" w:rsidRDefault="0009666A" w:rsidP="0009666A">
      <w:pPr>
        <w:jc w:val="both"/>
        <w:rPr>
          <w:rFonts w:ascii="Trebuchet MS" w:hAnsi="Trebuchet MS"/>
          <w:lang w:val="en-CA"/>
        </w:rPr>
      </w:pPr>
    </w:p>
    <w:p w14:paraId="4C6AECCE" w14:textId="77777777" w:rsidR="0009666A" w:rsidRPr="000C5997" w:rsidRDefault="00A27B71" w:rsidP="0009666A">
      <w:pPr>
        <w:jc w:val="both"/>
        <w:rPr>
          <w:rFonts w:ascii="Trebuchet MS" w:hAnsi="Trebuchet MS"/>
          <w:lang w:val="en-CA"/>
        </w:rPr>
      </w:pPr>
      <w:hyperlink r:id="rId17" w:history="1">
        <w:r w:rsidR="0009666A" w:rsidRPr="000C5997">
          <w:rPr>
            <w:rStyle w:val="Hyperlink"/>
            <w:rFonts w:ascii="Trebuchet MS" w:hAnsi="Trebuchet MS"/>
            <w:lang w:val="en-CA"/>
          </w:rPr>
          <w:t>https://www.vitalsource.com/products/statistics-for-management-and-economics-xlstat-gerald-keller-v9781337516723</w:t>
        </w:r>
      </w:hyperlink>
    </w:p>
    <w:p w14:paraId="3D0B8BE7" w14:textId="77777777" w:rsidR="0009666A" w:rsidRPr="007E3016" w:rsidRDefault="0009666A" w:rsidP="0009666A">
      <w:pPr>
        <w:jc w:val="both"/>
        <w:rPr>
          <w:rFonts w:ascii="Trebuchet MS" w:hAnsi="Trebuchet MS"/>
          <w:lang w:val="en-CA"/>
        </w:rPr>
      </w:pPr>
    </w:p>
    <w:p w14:paraId="7F02FA6D" w14:textId="2921F442" w:rsidR="0009666A" w:rsidRPr="000C5997" w:rsidRDefault="0009666A" w:rsidP="0009666A">
      <w:pPr>
        <w:jc w:val="both"/>
        <w:rPr>
          <w:rFonts w:ascii="Trebuchet MS" w:hAnsi="Trebuchet MS"/>
          <w:lang w:val="en-CA"/>
        </w:rPr>
      </w:pPr>
      <w:r w:rsidRPr="007E3016">
        <w:rPr>
          <w:rFonts w:ascii="Trebuchet MS" w:hAnsi="Trebuchet MS"/>
          <w:lang w:val="en-CA"/>
        </w:rPr>
        <w:t xml:space="preserve">Students will also require a </w:t>
      </w:r>
      <w:r>
        <w:rPr>
          <w:rFonts w:ascii="Trebuchet MS" w:hAnsi="Trebuchet MS"/>
          <w:lang w:val="en-CA"/>
        </w:rPr>
        <w:t>business or</w:t>
      </w:r>
      <w:r w:rsidRPr="007E3016">
        <w:rPr>
          <w:rFonts w:ascii="Trebuchet MS" w:hAnsi="Trebuchet MS"/>
          <w:lang w:val="en-CA"/>
        </w:rPr>
        <w:t xml:space="preserve"> scientific calculator.</w:t>
      </w:r>
    </w:p>
    <w:p w14:paraId="56AF058F" w14:textId="77777777" w:rsidR="001308B7" w:rsidRDefault="001308B7" w:rsidP="00DC70B2">
      <w:pPr>
        <w:spacing w:after="120"/>
        <w:jc w:val="both"/>
        <w:rPr>
          <w:rFonts w:ascii="Trebuchet MS" w:hAnsi="Trebuchet MS"/>
          <w:b/>
          <w:lang w:val="en-GB"/>
        </w:rPr>
      </w:pPr>
    </w:p>
    <w:p w14:paraId="7E093137" w14:textId="3E40CAC0"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lastRenderedPageBreak/>
        <w:t>ACADEMIC AND STUDENT CONDUCT</w:t>
      </w:r>
    </w:p>
    <w:p w14:paraId="4DFC5A49" w14:textId="77777777" w:rsidR="00725EB3" w:rsidRPr="00DC70B2" w:rsidRDefault="00725EB3" w:rsidP="00DC70B2">
      <w:pPr>
        <w:jc w:val="both"/>
      </w:pPr>
      <w:bookmarkStart w:id="4"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FE48CA" w:rsidRDefault="00FE48CA" w:rsidP="00DC70B2">
      <w:pPr>
        <w:jc w:val="both"/>
        <w:rPr>
          <w:rFonts w:ascii="Trebuchet MS" w:hAnsi="Trebuchet MS"/>
          <w:lang w:val="en-CA"/>
        </w:rPr>
      </w:pPr>
      <w:bookmarkStart w:id="5"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7"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8" w:history="1">
        <w:r w:rsidRPr="00B07553">
          <w:rPr>
            <w:rFonts w:ascii="Trebuchet MS" w:hAnsi="Trebuchet MS"/>
            <w:szCs w:val="24"/>
          </w:rPr>
          <w:t>www.yukoncollege.yk.ca/yfnccr</w:t>
        </w:r>
      </w:hyperlink>
      <w:r w:rsidRPr="00B07553">
        <w:rPr>
          <w:rFonts w:ascii="Trebuchet MS" w:hAnsi="Trebuchet MS"/>
          <w:szCs w:val="24"/>
        </w:rPr>
        <w:t>.</w:t>
      </w:r>
    </w:p>
    <w:bookmarkEnd w:id="7"/>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E920951" w14:textId="3CE2FAF8" w:rsidR="00CC2D82" w:rsidRPr="00B07553" w:rsidRDefault="000F3142" w:rsidP="001B419B">
      <w:pPr>
        <w:jc w:val="both"/>
        <w:rPr>
          <w:rFonts w:ascii="Trebuchet MS" w:hAnsi="Trebuchet MS"/>
          <w:szCs w:val="24"/>
        </w:rPr>
      </w:pPr>
      <w:bookmarkStart w:id="8" w:name="_Hlk517945403"/>
      <w:r w:rsidRPr="0009666A">
        <w:rPr>
          <w:rFonts w:ascii="Trebuchet MS" w:hAnsi="Trebuchet MS"/>
          <w:szCs w:val="24"/>
        </w:rPr>
        <w:t xml:space="preserve">Reasonable accommodations are available for students </w:t>
      </w:r>
      <w:r w:rsidR="00E67C98" w:rsidRPr="0009666A">
        <w:rPr>
          <w:rFonts w:ascii="Trebuchet MS" w:hAnsi="Trebuchet MS"/>
          <w:szCs w:val="24"/>
        </w:rPr>
        <w:t xml:space="preserve">requiring an academic accommodation to fully participate in this class.  These accommodations are available for students </w:t>
      </w:r>
      <w:r w:rsidRPr="0009666A">
        <w:rPr>
          <w:rFonts w:ascii="Trebuchet MS" w:hAnsi="Trebuchet MS"/>
          <w:szCs w:val="24"/>
        </w:rPr>
        <w:t>with a documented disability</w:t>
      </w:r>
      <w:r w:rsidR="00E67C98" w:rsidRPr="0009666A">
        <w:rPr>
          <w:rFonts w:ascii="Trebuchet MS" w:hAnsi="Trebuchet MS"/>
          <w:szCs w:val="24"/>
        </w:rPr>
        <w:t>,</w:t>
      </w:r>
      <w:r w:rsidRPr="0009666A">
        <w:rPr>
          <w:rFonts w:ascii="Trebuchet MS" w:hAnsi="Trebuchet MS"/>
          <w:szCs w:val="24"/>
        </w:rPr>
        <w:t xml:space="preserve"> chronic condition</w:t>
      </w:r>
      <w:r w:rsidR="00E67C98" w:rsidRPr="0009666A">
        <w:rPr>
          <w:rFonts w:ascii="Trebuchet MS" w:hAnsi="Trebuchet MS"/>
          <w:szCs w:val="24"/>
        </w:rPr>
        <w:t xml:space="preserve"> or any other grounds specified in section 8.0 of the Yukon College Academic Regulations</w:t>
      </w:r>
      <w:r w:rsidR="003C2E9B" w:rsidRPr="0009666A">
        <w:rPr>
          <w:rFonts w:ascii="Trebuchet MS" w:hAnsi="Trebuchet MS"/>
          <w:szCs w:val="24"/>
        </w:rPr>
        <w:t xml:space="preserve"> (available on the Yukon College website)</w:t>
      </w:r>
      <w:r w:rsidRPr="0009666A">
        <w:rPr>
          <w:rFonts w:ascii="Trebuchet MS" w:hAnsi="Trebuchet MS"/>
          <w:szCs w:val="24"/>
        </w:rPr>
        <w:t>. It is the student’s responsibility to seek these accommodations. If a student</w:t>
      </w:r>
      <w:r w:rsidR="00E67C98" w:rsidRPr="0009666A">
        <w:rPr>
          <w:rFonts w:ascii="Trebuchet MS" w:hAnsi="Trebuchet MS"/>
          <w:szCs w:val="24"/>
        </w:rPr>
        <w:t xml:space="preserve"> requires an academic accommodation</w:t>
      </w:r>
      <w:r w:rsidRPr="0009666A">
        <w:rPr>
          <w:rFonts w:ascii="Trebuchet MS" w:hAnsi="Trebuchet MS"/>
          <w:szCs w:val="24"/>
        </w:rPr>
        <w:t>, he/she should contact the L</w:t>
      </w:r>
      <w:r w:rsidR="0067252D" w:rsidRPr="0009666A">
        <w:rPr>
          <w:rFonts w:ascii="Trebuchet MS" w:hAnsi="Trebuchet MS"/>
          <w:szCs w:val="24"/>
        </w:rPr>
        <w:t xml:space="preserve">earning Assistance Centre (LAC): </w:t>
      </w:r>
      <w:r w:rsidR="00530339" w:rsidRPr="0009666A">
        <w:rPr>
          <w:rFonts w:ascii="Trebuchet MS" w:hAnsi="Trebuchet MS"/>
          <w:szCs w:val="24"/>
        </w:rPr>
        <w:t>lac</w:t>
      </w:r>
      <w:r w:rsidRPr="0009666A">
        <w:rPr>
          <w:rFonts w:ascii="Trebuchet MS" w:hAnsi="Trebuchet MS"/>
          <w:szCs w:val="24"/>
        </w:rPr>
        <w:t>@yukoncollege.yk.ca.</w:t>
      </w:r>
      <w:r w:rsidRPr="00B07553">
        <w:rPr>
          <w:rFonts w:ascii="Trebuchet MS" w:hAnsi="Trebuchet MS"/>
          <w:szCs w:val="24"/>
        </w:rPr>
        <w:t xml:space="preserve"> </w:t>
      </w:r>
    </w:p>
    <w:bookmarkEnd w:id="8"/>
    <w:p w14:paraId="4F9211CB" w14:textId="61340D3E" w:rsidR="0030073D" w:rsidRPr="00B07553" w:rsidRDefault="0030073D" w:rsidP="00DC70B2">
      <w:pPr>
        <w:jc w:val="both"/>
        <w:rPr>
          <w:rFonts w:ascii="Trebuchet MS" w:hAnsi="Trebuchet MS"/>
          <w:lang w:val="en-GB"/>
        </w:rPr>
      </w:pPr>
    </w:p>
    <w:p w14:paraId="40149123" w14:textId="77777777" w:rsidR="008B6CC1" w:rsidRDefault="008B6CC1">
      <w:pPr>
        <w:widowControl/>
        <w:rPr>
          <w:rFonts w:ascii="Trebuchet MS" w:hAnsi="Trebuchet MS"/>
          <w:b/>
          <w:lang w:val="en-GB"/>
        </w:rPr>
      </w:pPr>
      <w:r>
        <w:rPr>
          <w:rFonts w:ascii="Trebuchet MS" w:hAnsi="Trebuchet MS"/>
          <w:b/>
          <w:lang w:val="en-GB"/>
        </w:rPr>
        <w:br w:type="page"/>
      </w:r>
    </w:p>
    <w:p w14:paraId="64C31CC2" w14:textId="018AACD1" w:rsidR="0030073D" w:rsidRDefault="0059513B" w:rsidP="00886067">
      <w:pPr>
        <w:jc w:val="both"/>
        <w:rPr>
          <w:rFonts w:ascii="Trebuchet MS" w:hAnsi="Trebuchet MS"/>
          <w:b/>
          <w:lang w:val="en-GB"/>
        </w:rPr>
      </w:pPr>
      <w:r w:rsidRPr="00B07553">
        <w:rPr>
          <w:rFonts w:ascii="Trebuchet MS" w:hAnsi="Trebuchet MS"/>
          <w:b/>
          <w:lang w:val="en-GB"/>
        </w:rPr>
        <w:lastRenderedPageBreak/>
        <w:t>TOPIC OUTLINE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071"/>
        <w:gridCol w:w="1071"/>
        <w:gridCol w:w="556"/>
        <w:gridCol w:w="5810"/>
      </w:tblGrid>
      <w:tr w:rsidR="005C32E8" w:rsidRPr="00F214AC" w14:paraId="77DDB549" w14:textId="77777777" w:rsidTr="005C32E8">
        <w:trPr>
          <w:trHeight w:val="300"/>
        </w:trPr>
        <w:tc>
          <w:tcPr>
            <w:tcW w:w="493" w:type="pct"/>
            <w:shd w:val="clear" w:color="auto" w:fill="auto"/>
            <w:noWrap/>
            <w:vAlign w:val="center"/>
          </w:tcPr>
          <w:p w14:paraId="36F8E0A1" w14:textId="710B6076" w:rsidR="005C32E8" w:rsidRPr="00F214AC" w:rsidRDefault="005C32E8" w:rsidP="005C32E8">
            <w:pPr>
              <w:widowControl/>
              <w:rPr>
                <w:rFonts w:ascii="Calibri" w:hAnsi="Calibri" w:cs="Calibri"/>
                <w:b/>
                <w:bCs/>
                <w:snapToGrid/>
                <w:color w:val="000000"/>
                <w:sz w:val="20"/>
                <w:lang w:val="en-CA" w:eastAsia="en-CA"/>
              </w:rPr>
            </w:pPr>
            <w:r w:rsidRPr="00F214AC">
              <w:rPr>
                <w:rFonts w:ascii="Calibri" w:hAnsi="Calibri" w:cs="Calibri"/>
                <w:b/>
                <w:bCs/>
                <w:snapToGrid/>
                <w:color w:val="000000"/>
                <w:sz w:val="20"/>
                <w:lang w:val="en-CA" w:eastAsia="en-CA"/>
              </w:rPr>
              <w:t>Week</w:t>
            </w:r>
          </w:p>
        </w:tc>
        <w:tc>
          <w:tcPr>
            <w:tcW w:w="572" w:type="pct"/>
            <w:shd w:val="clear" w:color="auto" w:fill="auto"/>
            <w:noWrap/>
            <w:vAlign w:val="center"/>
          </w:tcPr>
          <w:p w14:paraId="04CE4367" w14:textId="496E3C85" w:rsidR="005C32E8" w:rsidRPr="00F214AC" w:rsidRDefault="005C32E8" w:rsidP="005C32E8">
            <w:pPr>
              <w:widowControl/>
              <w:rPr>
                <w:rFonts w:ascii="Calibri" w:hAnsi="Calibri" w:cs="Calibri"/>
                <w:b/>
                <w:bCs/>
                <w:snapToGrid/>
                <w:color w:val="000000"/>
                <w:sz w:val="20"/>
                <w:lang w:val="en-CA" w:eastAsia="en-CA"/>
              </w:rPr>
            </w:pPr>
            <w:r w:rsidRPr="00F214AC">
              <w:rPr>
                <w:rFonts w:ascii="Calibri" w:hAnsi="Calibri" w:cs="Calibri"/>
                <w:b/>
                <w:bCs/>
                <w:snapToGrid/>
                <w:color w:val="000000"/>
                <w:sz w:val="20"/>
                <w:lang w:val="en-CA" w:eastAsia="en-CA"/>
              </w:rPr>
              <w:t>Date</w:t>
            </w:r>
          </w:p>
        </w:tc>
        <w:tc>
          <w:tcPr>
            <w:tcW w:w="572" w:type="pct"/>
            <w:shd w:val="clear" w:color="auto" w:fill="auto"/>
            <w:noWrap/>
            <w:vAlign w:val="center"/>
          </w:tcPr>
          <w:p w14:paraId="77FC81C2" w14:textId="4DAC52A6" w:rsidR="005C32E8" w:rsidRPr="00F214AC" w:rsidRDefault="005C32E8" w:rsidP="005C32E8">
            <w:pPr>
              <w:widowControl/>
              <w:rPr>
                <w:rFonts w:ascii="Calibri" w:hAnsi="Calibri" w:cs="Calibri"/>
                <w:b/>
                <w:bCs/>
                <w:snapToGrid/>
                <w:color w:val="000000"/>
                <w:sz w:val="20"/>
                <w:lang w:val="en-CA" w:eastAsia="en-CA"/>
              </w:rPr>
            </w:pPr>
            <w:r w:rsidRPr="00F214AC">
              <w:rPr>
                <w:rFonts w:ascii="Calibri" w:hAnsi="Calibri" w:cs="Calibri"/>
                <w:b/>
                <w:bCs/>
                <w:snapToGrid/>
                <w:color w:val="000000"/>
                <w:sz w:val="20"/>
                <w:lang w:val="en-CA" w:eastAsia="en-CA"/>
              </w:rPr>
              <w:t>Date</w:t>
            </w:r>
          </w:p>
        </w:tc>
        <w:tc>
          <w:tcPr>
            <w:tcW w:w="294" w:type="pct"/>
            <w:shd w:val="clear" w:color="auto" w:fill="auto"/>
            <w:noWrap/>
            <w:vAlign w:val="center"/>
          </w:tcPr>
          <w:p w14:paraId="16CAC146" w14:textId="43AA116A" w:rsidR="005C32E8" w:rsidRPr="00F214AC" w:rsidRDefault="005C32E8" w:rsidP="005C32E8">
            <w:pPr>
              <w:widowControl/>
              <w:rPr>
                <w:rFonts w:ascii="Calibri" w:hAnsi="Calibri" w:cs="Calibri"/>
                <w:b/>
                <w:bCs/>
                <w:snapToGrid/>
                <w:color w:val="000000"/>
                <w:sz w:val="20"/>
                <w:lang w:eastAsia="en-CA"/>
              </w:rPr>
            </w:pPr>
            <w:r w:rsidRPr="00F214AC">
              <w:rPr>
                <w:rFonts w:ascii="Calibri" w:hAnsi="Calibri" w:cs="Calibri"/>
                <w:b/>
                <w:bCs/>
                <w:snapToGrid/>
                <w:color w:val="000000"/>
                <w:sz w:val="20"/>
                <w:lang w:eastAsia="en-CA"/>
              </w:rPr>
              <w:t>Ch.</w:t>
            </w:r>
          </w:p>
        </w:tc>
        <w:tc>
          <w:tcPr>
            <w:tcW w:w="3070" w:type="pct"/>
            <w:shd w:val="clear" w:color="auto" w:fill="auto"/>
            <w:vAlign w:val="center"/>
          </w:tcPr>
          <w:p w14:paraId="7B654A3B" w14:textId="35C1B47E" w:rsidR="005C32E8" w:rsidRPr="00F214AC" w:rsidRDefault="005C32E8" w:rsidP="005C32E8">
            <w:pPr>
              <w:widowControl/>
              <w:rPr>
                <w:rFonts w:ascii="Calibri" w:hAnsi="Calibri" w:cs="Calibri"/>
                <w:b/>
                <w:bCs/>
                <w:snapToGrid/>
                <w:color w:val="000000"/>
                <w:sz w:val="20"/>
                <w:lang w:eastAsia="en-CA"/>
              </w:rPr>
            </w:pPr>
            <w:r w:rsidRPr="00F214AC">
              <w:rPr>
                <w:rFonts w:ascii="Calibri" w:hAnsi="Calibri" w:cs="Calibri"/>
                <w:b/>
                <w:bCs/>
                <w:snapToGrid/>
                <w:color w:val="000000"/>
                <w:sz w:val="20"/>
                <w:lang w:eastAsia="en-CA"/>
              </w:rPr>
              <w:t>Topic</w:t>
            </w:r>
          </w:p>
        </w:tc>
      </w:tr>
      <w:tr w:rsidR="005C32E8" w:rsidRPr="005C32E8" w14:paraId="4814CD84" w14:textId="77777777" w:rsidTr="005C32E8">
        <w:trPr>
          <w:trHeight w:val="300"/>
        </w:trPr>
        <w:tc>
          <w:tcPr>
            <w:tcW w:w="493" w:type="pct"/>
            <w:shd w:val="clear" w:color="auto" w:fill="auto"/>
            <w:noWrap/>
            <w:vAlign w:val="center"/>
            <w:hideMark/>
          </w:tcPr>
          <w:p w14:paraId="5EFDE794"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1</w:t>
            </w:r>
          </w:p>
        </w:tc>
        <w:tc>
          <w:tcPr>
            <w:tcW w:w="572" w:type="pct"/>
            <w:shd w:val="clear" w:color="auto" w:fill="auto"/>
            <w:noWrap/>
            <w:vAlign w:val="center"/>
            <w:hideMark/>
          </w:tcPr>
          <w:p w14:paraId="4DAA0436" w14:textId="2CCADCBB"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6-Jan</w:t>
            </w:r>
          </w:p>
        </w:tc>
        <w:tc>
          <w:tcPr>
            <w:tcW w:w="572" w:type="pct"/>
            <w:shd w:val="clear" w:color="auto" w:fill="auto"/>
            <w:noWrap/>
            <w:vAlign w:val="center"/>
            <w:hideMark/>
          </w:tcPr>
          <w:p w14:paraId="0E707798" w14:textId="7D82B391"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8-Jan</w:t>
            </w:r>
          </w:p>
        </w:tc>
        <w:tc>
          <w:tcPr>
            <w:tcW w:w="294" w:type="pct"/>
            <w:shd w:val="clear" w:color="auto" w:fill="auto"/>
            <w:noWrap/>
            <w:vAlign w:val="center"/>
            <w:hideMark/>
          </w:tcPr>
          <w:p w14:paraId="60D6B047"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1&amp;2</w:t>
            </w:r>
          </w:p>
        </w:tc>
        <w:tc>
          <w:tcPr>
            <w:tcW w:w="3070" w:type="pct"/>
            <w:shd w:val="clear" w:color="auto" w:fill="auto"/>
            <w:vAlign w:val="center"/>
            <w:hideMark/>
          </w:tcPr>
          <w:p w14:paraId="27356FF5"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Intro to Statistics and Graphical Descriptive Techniques I</w:t>
            </w:r>
          </w:p>
        </w:tc>
      </w:tr>
      <w:tr w:rsidR="005C32E8" w:rsidRPr="005C32E8" w14:paraId="59B73B0A" w14:textId="77777777" w:rsidTr="005C32E8">
        <w:trPr>
          <w:trHeight w:val="300"/>
        </w:trPr>
        <w:tc>
          <w:tcPr>
            <w:tcW w:w="493" w:type="pct"/>
            <w:shd w:val="clear" w:color="auto" w:fill="auto"/>
            <w:noWrap/>
            <w:vAlign w:val="center"/>
            <w:hideMark/>
          </w:tcPr>
          <w:p w14:paraId="611D0DAE"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2</w:t>
            </w:r>
          </w:p>
        </w:tc>
        <w:tc>
          <w:tcPr>
            <w:tcW w:w="572" w:type="pct"/>
            <w:shd w:val="clear" w:color="auto" w:fill="auto"/>
            <w:noWrap/>
            <w:vAlign w:val="center"/>
            <w:hideMark/>
          </w:tcPr>
          <w:p w14:paraId="32A2A60D" w14:textId="1A2FC660"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13-Jan</w:t>
            </w:r>
          </w:p>
        </w:tc>
        <w:tc>
          <w:tcPr>
            <w:tcW w:w="572" w:type="pct"/>
            <w:shd w:val="clear" w:color="auto" w:fill="auto"/>
            <w:noWrap/>
            <w:vAlign w:val="center"/>
            <w:hideMark/>
          </w:tcPr>
          <w:p w14:paraId="24C91265" w14:textId="35DA1EBA"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15-Jan</w:t>
            </w:r>
          </w:p>
        </w:tc>
        <w:tc>
          <w:tcPr>
            <w:tcW w:w="294" w:type="pct"/>
            <w:shd w:val="clear" w:color="auto" w:fill="auto"/>
            <w:noWrap/>
            <w:vAlign w:val="center"/>
            <w:hideMark/>
          </w:tcPr>
          <w:p w14:paraId="5DCBA1DA"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3</w:t>
            </w:r>
          </w:p>
        </w:tc>
        <w:tc>
          <w:tcPr>
            <w:tcW w:w="3070" w:type="pct"/>
            <w:shd w:val="clear" w:color="auto" w:fill="auto"/>
            <w:noWrap/>
            <w:vAlign w:val="center"/>
            <w:hideMark/>
          </w:tcPr>
          <w:p w14:paraId="680D1A4F"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 xml:space="preserve">Graphical Descriptive Techniques II  </w:t>
            </w:r>
          </w:p>
        </w:tc>
      </w:tr>
      <w:tr w:rsidR="005C32E8" w:rsidRPr="005C32E8" w14:paraId="79A47A94" w14:textId="77777777" w:rsidTr="005C32E8">
        <w:trPr>
          <w:trHeight w:val="300"/>
        </w:trPr>
        <w:tc>
          <w:tcPr>
            <w:tcW w:w="493" w:type="pct"/>
            <w:shd w:val="clear" w:color="auto" w:fill="auto"/>
            <w:noWrap/>
            <w:vAlign w:val="center"/>
            <w:hideMark/>
          </w:tcPr>
          <w:p w14:paraId="6560CF83" w14:textId="77777777" w:rsidR="005C32E8" w:rsidRPr="005C32E8" w:rsidRDefault="005C32E8" w:rsidP="005C32E8">
            <w:pPr>
              <w:widowControl/>
              <w:rPr>
                <w:rFonts w:ascii="Calibri" w:hAnsi="Calibri" w:cs="Calibri"/>
                <w:snapToGrid/>
                <w:color w:val="000000"/>
                <w:sz w:val="20"/>
                <w:lang w:val="en-CA" w:eastAsia="en-CA"/>
              </w:rPr>
            </w:pPr>
          </w:p>
        </w:tc>
        <w:tc>
          <w:tcPr>
            <w:tcW w:w="572" w:type="pct"/>
            <w:shd w:val="clear" w:color="auto" w:fill="auto"/>
            <w:noWrap/>
            <w:vAlign w:val="center"/>
            <w:hideMark/>
          </w:tcPr>
          <w:p w14:paraId="4E05CF79" w14:textId="0BD994D9"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17-Jan</w:t>
            </w:r>
          </w:p>
        </w:tc>
        <w:tc>
          <w:tcPr>
            <w:tcW w:w="572" w:type="pct"/>
            <w:shd w:val="clear" w:color="auto" w:fill="auto"/>
            <w:noWrap/>
            <w:vAlign w:val="center"/>
            <w:hideMark/>
          </w:tcPr>
          <w:p w14:paraId="4FF52A99" w14:textId="77777777" w:rsidR="005C32E8" w:rsidRPr="005C32E8" w:rsidRDefault="005C32E8" w:rsidP="005C32E8">
            <w:pPr>
              <w:widowControl/>
              <w:rPr>
                <w:rFonts w:ascii="Calibri" w:hAnsi="Calibri" w:cs="Calibri"/>
                <w:snapToGrid/>
                <w:color w:val="000000"/>
                <w:sz w:val="20"/>
                <w:lang w:val="en-CA" w:eastAsia="en-CA"/>
              </w:rPr>
            </w:pPr>
          </w:p>
        </w:tc>
        <w:tc>
          <w:tcPr>
            <w:tcW w:w="294" w:type="pct"/>
            <w:shd w:val="clear" w:color="auto" w:fill="auto"/>
            <w:noWrap/>
            <w:vAlign w:val="center"/>
            <w:hideMark/>
          </w:tcPr>
          <w:p w14:paraId="67AFBD2B" w14:textId="77777777" w:rsidR="005C32E8" w:rsidRPr="005C32E8" w:rsidRDefault="005C32E8" w:rsidP="005C32E8">
            <w:pPr>
              <w:widowControl/>
              <w:rPr>
                <w:rFonts w:ascii="Times New Roman" w:hAnsi="Times New Roman"/>
                <w:snapToGrid/>
                <w:sz w:val="20"/>
                <w:lang w:val="en-CA" w:eastAsia="en-CA"/>
              </w:rPr>
            </w:pPr>
          </w:p>
        </w:tc>
        <w:tc>
          <w:tcPr>
            <w:tcW w:w="3070" w:type="pct"/>
            <w:shd w:val="clear" w:color="auto" w:fill="auto"/>
            <w:noWrap/>
            <w:vAlign w:val="center"/>
            <w:hideMark/>
          </w:tcPr>
          <w:p w14:paraId="5BF8FA3A" w14:textId="77777777" w:rsidR="005C32E8" w:rsidRPr="005C32E8" w:rsidRDefault="005C32E8" w:rsidP="005C32E8">
            <w:pPr>
              <w:widowControl/>
              <w:rPr>
                <w:rFonts w:ascii="Calibri" w:hAnsi="Calibri" w:cs="Calibri"/>
                <w:b/>
                <w:bCs/>
                <w:i/>
                <w:iCs/>
                <w:snapToGrid/>
                <w:color w:val="000000"/>
                <w:sz w:val="20"/>
                <w:lang w:val="en-CA" w:eastAsia="en-CA"/>
              </w:rPr>
            </w:pPr>
            <w:r w:rsidRPr="005C32E8">
              <w:rPr>
                <w:rFonts w:ascii="Calibri" w:hAnsi="Calibri" w:cs="Calibri"/>
                <w:b/>
                <w:bCs/>
                <w:i/>
                <w:iCs/>
                <w:snapToGrid/>
                <w:color w:val="000000"/>
                <w:sz w:val="20"/>
                <w:lang w:val="en-CA" w:eastAsia="en-CA"/>
              </w:rPr>
              <w:t>Last day to add or change course</w:t>
            </w:r>
          </w:p>
        </w:tc>
      </w:tr>
      <w:tr w:rsidR="005C32E8" w:rsidRPr="005C32E8" w14:paraId="7FA3B6E1" w14:textId="77777777" w:rsidTr="005C32E8">
        <w:trPr>
          <w:trHeight w:val="300"/>
        </w:trPr>
        <w:tc>
          <w:tcPr>
            <w:tcW w:w="493" w:type="pct"/>
            <w:shd w:val="clear" w:color="auto" w:fill="auto"/>
            <w:noWrap/>
            <w:vAlign w:val="center"/>
            <w:hideMark/>
          </w:tcPr>
          <w:p w14:paraId="35FF751B"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3</w:t>
            </w:r>
          </w:p>
        </w:tc>
        <w:tc>
          <w:tcPr>
            <w:tcW w:w="572" w:type="pct"/>
            <w:shd w:val="clear" w:color="auto" w:fill="auto"/>
            <w:noWrap/>
            <w:vAlign w:val="center"/>
            <w:hideMark/>
          </w:tcPr>
          <w:p w14:paraId="243C51AB" w14:textId="3530030D"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20-Jan</w:t>
            </w:r>
          </w:p>
        </w:tc>
        <w:tc>
          <w:tcPr>
            <w:tcW w:w="572" w:type="pct"/>
            <w:shd w:val="clear" w:color="auto" w:fill="auto"/>
            <w:noWrap/>
            <w:vAlign w:val="center"/>
            <w:hideMark/>
          </w:tcPr>
          <w:p w14:paraId="3915E430" w14:textId="0DF1E8BC"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22-Jan</w:t>
            </w:r>
          </w:p>
        </w:tc>
        <w:tc>
          <w:tcPr>
            <w:tcW w:w="294" w:type="pct"/>
            <w:shd w:val="clear" w:color="auto" w:fill="auto"/>
            <w:noWrap/>
            <w:vAlign w:val="center"/>
            <w:hideMark/>
          </w:tcPr>
          <w:p w14:paraId="02E73412"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4</w:t>
            </w:r>
          </w:p>
        </w:tc>
        <w:tc>
          <w:tcPr>
            <w:tcW w:w="3070" w:type="pct"/>
            <w:shd w:val="clear" w:color="auto" w:fill="auto"/>
            <w:noWrap/>
            <w:vAlign w:val="center"/>
            <w:hideMark/>
          </w:tcPr>
          <w:p w14:paraId="7AC556E6"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Numerical Descriptive Techniques</w:t>
            </w:r>
          </w:p>
        </w:tc>
      </w:tr>
      <w:tr w:rsidR="005C32E8" w:rsidRPr="005C32E8" w14:paraId="7C03F288" w14:textId="77777777" w:rsidTr="005C32E8">
        <w:trPr>
          <w:trHeight w:val="300"/>
        </w:trPr>
        <w:tc>
          <w:tcPr>
            <w:tcW w:w="493" w:type="pct"/>
            <w:shd w:val="clear" w:color="auto" w:fill="auto"/>
            <w:noWrap/>
            <w:vAlign w:val="center"/>
            <w:hideMark/>
          </w:tcPr>
          <w:p w14:paraId="46ABDA49"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4</w:t>
            </w:r>
          </w:p>
        </w:tc>
        <w:tc>
          <w:tcPr>
            <w:tcW w:w="572" w:type="pct"/>
            <w:shd w:val="clear" w:color="auto" w:fill="auto"/>
            <w:noWrap/>
            <w:vAlign w:val="center"/>
            <w:hideMark/>
          </w:tcPr>
          <w:p w14:paraId="49E208CC" w14:textId="147A3410"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27-Jan</w:t>
            </w:r>
          </w:p>
        </w:tc>
        <w:tc>
          <w:tcPr>
            <w:tcW w:w="572" w:type="pct"/>
            <w:shd w:val="clear" w:color="auto" w:fill="auto"/>
            <w:noWrap/>
            <w:vAlign w:val="center"/>
            <w:hideMark/>
          </w:tcPr>
          <w:p w14:paraId="7F78519F" w14:textId="2F2C1365"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29-Jan</w:t>
            </w:r>
          </w:p>
        </w:tc>
        <w:tc>
          <w:tcPr>
            <w:tcW w:w="294" w:type="pct"/>
            <w:shd w:val="clear" w:color="auto" w:fill="auto"/>
            <w:noWrap/>
            <w:vAlign w:val="center"/>
            <w:hideMark/>
          </w:tcPr>
          <w:p w14:paraId="480F0B22"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5&amp;6</w:t>
            </w:r>
          </w:p>
        </w:tc>
        <w:tc>
          <w:tcPr>
            <w:tcW w:w="3070" w:type="pct"/>
            <w:shd w:val="clear" w:color="auto" w:fill="auto"/>
            <w:noWrap/>
            <w:vAlign w:val="center"/>
            <w:hideMark/>
          </w:tcPr>
          <w:p w14:paraId="042AE0EF"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Data Collection and Sampling &amp; Probability</w:t>
            </w:r>
          </w:p>
        </w:tc>
      </w:tr>
      <w:tr w:rsidR="005C32E8" w:rsidRPr="005C32E8" w14:paraId="6AD8022F" w14:textId="77777777" w:rsidTr="005C32E8">
        <w:trPr>
          <w:trHeight w:val="300"/>
        </w:trPr>
        <w:tc>
          <w:tcPr>
            <w:tcW w:w="493" w:type="pct"/>
            <w:shd w:val="clear" w:color="auto" w:fill="auto"/>
            <w:noWrap/>
            <w:vAlign w:val="center"/>
            <w:hideMark/>
          </w:tcPr>
          <w:p w14:paraId="3E7C5713"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5</w:t>
            </w:r>
          </w:p>
        </w:tc>
        <w:tc>
          <w:tcPr>
            <w:tcW w:w="572" w:type="pct"/>
            <w:shd w:val="clear" w:color="auto" w:fill="auto"/>
            <w:noWrap/>
            <w:vAlign w:val="center"/>
            <w:hideMark/>
          </w:tcPr>
          <w:p w14:paraId="43253D8F" w14:textId="48F0CB6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3-Feb</w:t>
            </w:r>
          </w:p>
        </w:tc>
        <w:tc>
          <w:tcPr>
            <w:tcW w:w="572" w:type="pct"/>
            <w:shd w:val="clear" w:color="auto" w:fill="auto"/>
            <w:noWrap/>
            <w:vAlign w:val="center"/>
            <w:hideMark/>
          </w:tcPr>
          <w:p w14:paraId="06B75FA2" w14:textId="58B813B8"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5-Feb</w:t>
            </w:r>
          </w:p>
        </w:tc>
        <w:tc>
          <w:tcPr>
            <w:tcW w:w="294" w:type="pct"/>
            <w:shd w:val="clear" w:color="auto" w:fill="auto"/>
            <w:noWrap/>
            <w:vAlign w:val="center"/>
            <w:hideMark/>
          </w:tcPr>
          <w:p w14:paraId="7DDA8483"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6</w:t>
            </w:r>
          </w:p>
        </w:tc>
        <w:tc>
          <w:tcPr>
            <w:tcW w:w="3070" w:type="pct"/>
            <w:shd w:val="clear" w:color="auto" w:fill="auto"/>
            <w:noWrap/>
            <w:vAlign w:val="center"/>
            <w:hideMark/>
          </w:tcPr>
          <w:p w14:paraId="431A811D"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Probability</w:t>
            </w:r>
          </w:p>
        </w:tc>
      </w:tr>
      <w:tr w:rsidR="005C32E8" w:rsidRPr="005C32E8" w14:paraId="570E8AFF" w14:textId="77777777" w:rsidTr="005C32E8">
        <w:trPr>
          <w:trHeight w:val="300"/>
        </w:trPr>
        <w:tc>
          <w:tcPr>
            <w:tcW w:w="493" w:type="pct"/>
            <w:shd w:val="clear" w:color="auto" w:fill="auto"/>
            <w:noWrap/>
            <w:vAlign w:val="center"/>
            <w:hideMark/>
          </w:tcPr>
          <w:p w14:paraId="7BD8BE4E"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6</w:t>
            </w:r>
          </w:p>
        </w:tc>
        <w:tc>
          <w:tcPr>
            <w:tcW w:w="572" w:type="pct"/>
            <w:shd w:val="clear" w:color="auto" w:fill="auto"/>
            <w:noWrap/>
            <w:vAlign w:val="center"/>
            <w:hideMark/>
          </w:tcPr>
          <w:p w14:paraId="4509B2A4" w14:textId="28D969DD"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10-Feb</w:t>
            </w:r>
          </w:p>
        </w:tc>
        <w:tc>
          <w:tcPr>
            <w:tcW w:w="572" w:type="pct"/>
            <w:shd w:val="clear" w:color="auto" w:fill="auto"/>
            <w:noWrap/>
            <w:vAlign w:val="center"/>
            <w:hideMark/>
          </w:tcPr>
          <w:p w14:paraId="2017249B" w14:textId="37BF0BF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12-Feb</w:t>
            </w:r>
          </w:p>
        </w:tc>
        <w:tc>
          <w:tcPr>
            <w:tcW w:w="294" w:type="pct"/>
            <w:shd w:val="clear" w:color="auto" w:fill="auto"/>
            <w:noWrap/>
            <w:vAlign w:val="center"/>
            <w:hideMark/>
          </w:tcPr>
          <w:p w14:paraId="747DBBA4"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7</w:t>
            </w:r>
          </w:p>
        </w:tc>
        <w:tc>
          <w:tcPr>
            <w:tcW w:w="3070" w:type="pct"/>
            <w:shd w:val="clear" w:color="auto" w:fill="auto"/>
            <w:noWrap/>
            <w:vAlign w:val="center"/>
            <w:hideMark/>
          </w:tcPr>
          <w:p w14:paraId="16946C61"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Random Variables and Discrete Probability Distributions</w:t>
            </w:r>
          </w:p>
        </w:tc>
      </w:tr>
      <w:tr w:rsidR="005C32E8" w:rsidRPr="005C32E8" w14:paraId="2AD71E66" w14:textId="77777777" w:rsidTr="005C32E8">
        <w:trPr>
          <w:trHeight w:val="300"/>
        </w:trPr>
        <w:tc>
          <w:tcPr>
            <w:tcW w:w="493" w:type="pct"/>
            <w:shd w:val="clear" w:color="auto" w:fill="auto"/>
            <w:noWrap/>
            <w:vAlign w:val="center"/>
            <w:hideMark/>
          </w:tcPr>
          <w:p w14:paraId="63F73698"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7</w:t>
            </w:r>
          </w:p>
        </w:tc>
        <w:tc>
          <w:tcPr>
            <w:tcW w:w="572" w:type="pct"/>
            <w:shd w:val="clear" w:color="auto" w:fill="auto"/>
            <w:noWrap/>
            <w:vAlign w:val="center"/>
            <w:hideMark/>
          </w:tcPr>
          <w:p w14:paraId="1DF65CE2" w14:textId="373AE3EA"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17-Feb</w:t>
            </w:r>
          </w:p>
        </w:tc>
        <w:tc>
          <w:tcPr>
            <w:tcW w:w="572" w:type="pct"/>
            <w:shd w:val="clear" w:color="auto" w:fill="auto"/>
            <w:noWrap/>
            <w:vAlign w:val="center"/>
            <w:hideMark/>
          </w:tcPr>
          <w:p w14:paraId="0F5600A7" w14:textId="69465209"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19-Feb</w:t>
            </w:r>
          </w:p>
        </w:tc>
        <w:tc>
          <w:tcPr>
            <w:tcW w:w="294" w:type="pct"/>
            <w:shd w:val="clear" w:color="auto" w:fill="auto"/>
            <w:noWrap/>
            <w:vAlign w:val="center"/>
            <w:hideMark/>
          </w:tcPr>
          <w:p w14:paraId="1B41DF99"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8</w:t>
            </w:r>
          </w:p>
        </w:tc>
        <w:tc>
          <w:tcPr>
            <w:tcW w:w="3070" w:type="pct"/>
            <w:shd w:val="clear" w:color="auto" w:fill="auto"/>
            <w:noWrap/>
            <w:vAlign w:val="center"/>
            <w:hideMark/>
          </w:tcPr>
          <w:p w14:paraId="492BA7F4"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Continuous Probability Distributions</w:t>
            </w:r>
          </w:p>
        </w:tc>
      </w:tr>
      <w:tr w:rsidR="005C32E8" w:rsidRPr="005C32E8" w14:paraId="154B97A0" w14:textId="77777777" w:rsidTr="005C32E8">
        <w:trPr>
          <w:trHeight w:val="300"/>
        </w:trPr>
        <w:tc>
          <w:tcPr>
            <w:tcW w:w="493" w:type="pct"/>
            <w:shd w:val="clear" w:color="auto" w:fill="auto"/>
            <w:noWrap/>
            <w:vAlign w:val="center"/>
            <w:hideMark/>
          </w:tcPr>
          <w:p w14:paraId="19B5F1F8"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8</w:t>
            </w:r>
          </w:p>
        </w:tc>
        <w:tc>
          <w:tcPr>
            <w:tcW w:w="572" w:type="pct"/>
            <w:shd w:val="clear" w:color="auto" w:fill="auto"/>
            <w:noWrap/>
            <w:vAlign w:val="center"/>
            <w:hideMark/>
          </w:tcPr>
          <w:p w14:paraId="7410726F" w14:textId="49C60ECB"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24-Feb</w:t>
            </w:r>
          </w:p>
        </w:tc>
        <w:tc>
          <w:tcPr>
            <w:tcW w:w="572" w:type="pct"/>
            <w:shd w:val="clear" w:color="auto" w:fill="auto"/>
            <w:noWrap/>
            <w:vAlign w:val="center"/>
            <w:hideMark/>
          </w:tcPr>
          <w:p w14:paraId="36030722" w14:textId="4E324E53"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26-Feb</w:t>
            </w:r>
          </w:p>
        </w:tc>
        <w:tc>
          <w:tcPr>
            <w:tcW w:w="294" w:type="pct"/>
            <w:shd w:val="clear" w:color="auto" w:fill="auto"/>
            <w:noWrap/>
            <w:vAlign w:val="center"/>
            <w:hideMark/>
          </w:tcPr>
          <w:p w14:paraId="7667259C" w14:textId="77777777" w:rsidR="005C32E8" w:rsidRPr="005C32E8" w:rsidRDefault="005C32E8" w:rsidP="005C32E8">
            <w:pPr>
              <w:widowControl/>
              <w:rPr>
                <w:rFonts w:ascii="Times New Roman" w:hAnsi="Times New Roman"/>
                <w:snapToGrid/>
                <w:sz w:val="20"/>
                <w:lang w:val="en-CA" w:eastAsia="en-CA"/>
              </w:rPr>
            </w:pPr>
          </w:p>
        </w:tc>
        <w:tc>
          <w:tcPr>
            <w:tcW w:w="3070" w:type="pct"/>
            <w:shd w:val="clear" w:color="auto" w:fill="auto"/>
            <w:noWrap/>
            <w:vAlign w:val="center"/>
            <w:hideMark/>
          </w:tcPr>
          <w:p w14:paraId="6E1ACD87" w14:textId="1499021F" w:rsidR="005C32E8" w:rsidRPr="005C32E8" w:rsidRDefault="00951DC2" w:rsidP="005C32E8">
            <w:pPr>
              <w:widowControl/>
              <w:rPr>
                <w:rFonts w:ascii="Calibri" w:hAnsi="Calibri" w:cs="Calibri"/>
                <w:b/>
                <w:bCs/>
                <w:snapToGrid/>
                <w:color w:val="000000"/>
                <w:sz w:val="20"/>
                <w:lang w:val="en-CA" w:eastAsia="en-CA"/>
              </w:rPr>
            </w:pPr>
            <w:r>
              <w:rPr>
                <w:rFonts w:ascii="Calibri" w:hAnsi="Calibri" w:cs="Calibri"/>
                <w:b/>
                <w:bCs/>
                <w:i/>
                <w:iCs/>
                <w:snapToGrid/>
                <w:color w:val="000000"/>
                <w:sz w:val="20"/>
                <w:lang w:val="en-CA" w:eastAsia="en-CA"/>
              </w:rPr>
              <w:t xml:space="preserve">Project Presentation and </w:t>
            </w:r>
            <w:r w:rsidR="005C32E8" w:rsidRPr="005C32E8">
              <w:rPr>
                <w:rFonts w:ascii="Calibri" w:hAnsi="Calibri" w:cs="Calibri"/>
                <w:b/>
                <w:bCs/>
                <w:i/>
                <w:iCs/>
                <w:snapToGrid/>
                <w:color w:val="000000"/>
                <w:sz w:val="20"/>
                <w:lang w:val="en-CA" w:eastAsia="en-CA"/>
              </w:rPr>
              <w:t>Midterm</w:t>
            </w:r>
            <w:r w:rsidR="005C32E8" w:rsidRPr="005C32E8">
              <w:rPr>
                <w:rFonts w:ascii="Calibri" w:hAnsi="Calibri" w:cs="Calibri"/>
                <w:snapToGrid/>
                <w:color w:val="000000"/>
                <w:sz w:val="20"/>
                <w:lang w:val="en-CA" w:eastAsia="en-CA"/>
              </w:rPr>
              <w:t xml:space="preserve"> (Chapters 1-7)</w:t>
            </w:r>
          </w:p>
        </w:tc>
      </w:tr>
      <w:tr w:rsidR="005C32E8" w:rsidRPr="005C32E8" w14:paraId="0282F2E3" w14:textId="77777777" w:rsidTr="005C32E8">
        <w:trPr>
          <w:trHeight w:val="300"/>
        </w:trPr>
        <w:tc>
          <w:tcPr>
            <w:tcW w:w="493" w:type="pct"/>
            <w:shd w:val="clear" w:color="auto" w:fill="auto"/>
            <w:noWrap/>
            <w:vAlign w:val="center"/>
            <w:hideMark/>
          </w:tcPr>
          <w:p w14:paraId="1004980A"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9</w:t>
            </w:r>
          </w:p>
        </w:tc>
        <w:tc>
          <w:tcPr>
            <w:tcW w:w="572" w:type="pct"/>
            <w:shd w:val="clear" w:color="auto" w:fill="auto"/>
            <w:noWrap/>
            <w:vAlign w:val="center"/>
            <w:hideMark/>
          </w:tcPr>
          <w:p w14:paraId="1B4972FB" w14:textId="7AF3920D"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2-Mar</w:t>
            </w:r>
          </w:p>
        </w:tc>
        <w:tc>
          <w:tcPr>
            <w:tcW w:w="572" w:type="pct"/>
            <w:shd w:val="clear" w:color="auto" w:fill="auto"/>
            <w:noWrap/>
            <w:vAlign w:val="center"/>
            <w:hideMark/>
          </w:tcPr>
          <w:p w14:paraId="6BCCB543" w14:textId="6D36FCFF"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4-Mar</w:t>
            </w:r>
          </w:p>
        </w:tc>
        <w:tc>
          <w:tcPr>
            <w:tcW w:w="294" w:type="pct"/>
            <w:shd w:val="clear" w:color="auto" w:fill="auto"/>
            <w:noWrap/>
            <w:vAlign w:val="center"/>
            <w:hideMark/>
          </w:tcPr>
          <w:p w14:paraId="2CAB1897"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9</w:t>
            </w:r>
          </w:p>
        </w:tc>
        <w:tc>
          <w:tcPr>
            <w:tcW w:w="3070" w:type="pct"/>
            <w:shd w:val="clear" w:color="auto" w:fill="auto"/>
            <w:noWrap/>
            <w:vAlign w:val="center"/>
            <w:hideMark/>
          </w:tcPr>
          <w:p w14:paraId="3ADB1A0B"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Sampling Distributions</w:t>
            </w:r>
          </w:p>
        </w:tc>
      </w:tr>
      <w:tr w:rsidR="005C32E8" w:rsidRPr="005C32E8" w14:paraId="360FA90A" w14:textId="77777777" w:rsidTr="005C32E8">
        <w:trPr>
          <w:trHeight w:val="300"/>
        </w:trPr>
        <w:tc>
          <w:tcPr>
            <w:tcW w:w="493" w:type="pct"/>
            <w:shd w:val="clear" w:color="auto" w:fill="auto"/>
            <w:noWrap/>
            <w:vAlign w:val="center"/>
            <w:hideMark/>
          </w:tcPr>
          <w:p w14:paraId="74ACAE9A" w14:textId="77777777" w:rsidR="005C32E8" w:rsidRPr="005C32E8" w:rsidRDefault="005C32E8" w:rsidP="005C32E8">
            <w:pPr>
              <w:widowControl/>
              <w:rPr>
                <w:rFonts w:ascii="Calibri" w:hAnsi="Calibri" w:cs="Calibri"/>
                <w:snapToGrid/>
                <w:color w:val="000000"/>
                <w:sz w:val="20"/>
                <w:lang w:val="en-CA" w:eastAsia="en-CA"/>
              </w:rPr>
            </w:pPr>
          </w:p>
        </w:tc>
        <w:tc>
          <w:tcPr>
            <w:tcW w:w="572" w:type="pct"/>
            <w:shd w:val="clear" w:color="auto" w:fill="auto"/>
            <w:noWrap/>
            <w:vAlign w:val="center"/>
            <w:hideMark/>
          </w:tcPr>
          <w:p w14:paraId="1FB3365F" w14:textId="7194C1A3"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6-Mar</w:t>
            </w:r>
          </w:p>
        </w:tc>
        <w:tc>
          <w:tcPr>
            <w:tcW w:w="572" w:type="pct"/>
            <w:shd w:val="clear" w:color="auto" w:fill="auto"/>
            <w:noWrap/>
            <w:vAlign w:val="center"/>
            <w:hideMark/>
          </w:tcPr>
          <w:p w14:paraId="39399E9F" w14:textId="77777777" w:rsidR="005C32E8" w:rsidRPr="005C32E8" w:rsidRDefault="005C32E8" w:rsidP="005C32E8">
            <w:pPr>
              <w:widowControl/>
              <w:rPr>
                <w:rFonts w:ascii="Calibri" w:hAnsi="Calibri" w:cs="Calibri"/>
                <w:snapToGrid/>
                <w:color w:val="000000"/>
                <w:sz w:val="20"/>
                <w:lang w:val="en-CA" w:eastAsia="en-CA"/>
              </w:rPr>
            </w:pPr>
          </w:p>
        </w:tc>
        <w:tc>
          <w:tcPr>
            <w:tcW w:w="294" w:type="pct"/>
            <w:shd w:val="clear" w:color="auto" w:fill="auto"/>
            <w:noWrap/>
            <w:vAlign w:val="center"/>
            <w:hideMark/>
          </w:tcPr>
          <w:p w14:paraId="43ABA53F" w14:textId="77777777" w:rsidR="005C32E8" w:rsidRPr="005C32E8" w:rsidRDefault="005C32E8" w:rsidP="005C32E8">
            <w:pPr>
              <w:widowControl/>
              <w:rPr>
                <w:rFonts w:ascii="Times New Roman" w:hAnsi="Times New Roman"/>
                <w:snapToGrid/>
                <w:sz w:val="20"/>
                <w:lang w:val="en-CA" w:eastAsia="en-CA"/>
              </w:rPr>
            </w:pPr>
          </w:p>
        </w:tc>
        <w:tc>
          <w:tcPr>
            <w:tcW w:w="3070" w:type="pct"/>
            <w:shd w:val="clear" w:color="auto" w:fill="auto"/>
            <w:noWrap/>
            <w:vAlign w:val="center"/>
            <w:hideMark/>
          </w:tcPr>
          <w:p w14:paraId="2AEF36A2" w14:textId="77777777" w:rsidR="005C32E8" w:rsidRPr="005C32E8" w:rsidRDefault="005C32E8" w:rsidP="005C32E8">
            <w:pPr>
              <w:widowControl/>
              <w:rPr>
                <w:rFonts w:ascii="Calibri" w:hAnsi="Calibri" w:cs="Calibri"/>
                <w:b/>
                <w:bCs/>
                <w:i/>
                <w:iCs/>
                <w:snapToGrid/>
                <w:color w:val="000000"/>
                <w:sz w:val="20"/>
                <w:lang w:val="en-CA" w:eastAsia="en-CA"/>
              </w:rPr>
            </w:pPr>
            <w:r w:rsidRPr="005C32E8">
              <w:rPr>
                <w:rFonts w:ascii="Calibri" w:hAnsi="Calibri" w:cs="Calibri"/>
                <w:b/>
                <w:bCs/>
                <w:i/>
                <w:iCs/>
                <w:snapToGrid/>
                <w:color w:val="000000"/>
                <w:sz w:val="20"/>
                <w:lang w:val="en-CA" w:eastAsia="en-CA"/>
              </w:rPr>
              <w:t>Last day to withdraw from credit courses without academic penalty</w:t>
            </w:r>
          </w:p>
        </w:tc>
      </w:tr>
      <w:tr w:rsidR="005C32E8" w:rsidRPr="005C32E8" w14:paraId="766E0DED" w14:textId="77777777" w:rsidTr="005C32E8">
        <w:trPr>
          <w:trHeight w:val="300"/>
        </w:trPr>
        <w:tc>
          <w:tcPr>
            <w:tcW w:w="493" w:type="pct"/>
            <w:shd w:val="clear" w:color="auto" w:fill="auto"/>
            <w:noWrap/>
            <w:vAlign w:val="center"/>
            <w:hideMark/>
          </w:tcPr>
          <w:p w14:paraId="11D4A35A"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10</w:t>
            </w:r>
          </w:p>
        </w:tc>
        <w:tc>
          <w:tcPr>
            <w:tcW w:w="572" w:type="pct"/>
            <w:shd w:val="clear" w:color="auto" w:fill="auto"/>
            <w:noWrap/>
            <w:vAlign w:val="center"/>
            <w:hideMark/>
          </w:tcPr>
          <w:p w14:paraId="258B6872" w14:textId="72D585EB"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9-Mar</w:t>
            </w:r>
          </w:p>
        </w:tc>
        <w:tc>
          <w:tcPr>
            <w:tcW w:w="572" w:type="pct"/>
            <w:shd w:val="clear" w:color="auto" w:fill="auto"/>
            <w:noWrap/>
            <w:vAlign w:val="center"/>
            <w:hideMark/>
          </w:tcPr>
          <w:p w14:paraId="7032B274" w14:textId="047F8462"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11-Mar</w:t>
            </w:r>
          </w:p>
        </w:tc>
        <w:tc>
          <w:tcPr>
            <w:tcW w:w="294" w:type="pct"/>
            <w:shd w:val="clear" w:color="auto" w:fill="auto"/>
            <w:noWrap/>
            <w:vAlign w:val="center"/>
            <w:hideMark/>
          </w:tcPr>
          <w:p w14:paraId="4BD5F30E"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10</w:t>
            </w:r>
          </w:p>
        </w:tc>
        <w:tc>
          <w:tcPr>
            <w:tcW w:w="3070" w:type="pct"/>
            <w:shd w:val="clear" w:color="auto" w:fill="auto"/>
            <w:noWrap/>
            <w:vAlign w:val="center"/>
            <w:hideMark/>
          </w:tcPr>
          <w:p w14:paraId="69DA4AA2"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Introduction to Estimation</w:t>
            </w:r>
          </w:p>
        </w:tc>
      </w:tr>
      <w:tr w:rsidR="005C32E8" w:rsidRPr="005C32E8" w14:paraId="371B2EC3" w14:textId="77777777" w:rsidTr="005C32E8">
        <w:trPr>
          <w:trHeight w:val="300"/>
        </w:trPr>
        <w:tc>
          <w:tcPr>
            <w:tcW w:w="493" w:type="pct"/>
            <w:shd w:val="clear" w:color="auto" w:fill="auto"/>
            <w:noWrap/>
            <w:vAlign w:val="center"/>
            <w:hideMark/>
          </w:tcPr>
          <w:p w14:paraId="77193E92" w14:textId="77777777" w:rsidR="005C32E8" w:rsidRPr="005C32E8" w:rsidRDefault="005C32E8" w:rsidP="005C32E8">
            <w:pPr>
              <w:widowControl/>
              <w:rPr>
                <w:rFonts w:ascii="Calibri" w:hAnsi="Calibri" w:cs="Calibri"/>
                <w:snapToGrid/>
                <w:color w:val="000000"/>
                <w:sz w:val="20"/>
                <w:lang w:val="en-CA" w:eastAsia="en-CA"/>
              </w:rPr>
            </w:pPr>
          </w:p>
        </w:tc>
        <w:tc>
          <w:tcPr>
            <w:tcW w:w="572" w:type="pct"/>
            <w:shd w:val="clear" w:color="auto" w:fill="auto"/>
            <w:noWrap/>
            <w:vAlign w:val="center"/>
            <w:hideMark/>
          </w:tcPr>
          <w:p w14:paraId="1E826273" w14:textId="2B064865"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16-Mar</w:t>
            </w:r>
          </w:p>
        </w:tc>
        <w:tc>
          <w:tcPr>
            <w:tcW w:w="572" w:type="pct"/>
            <w:shd w:val="clear" w:color="auto" w:fill="auto"/>
            <w:noWrap/>
            <w:vAlign w:val="center"/>
            <w:hideMark/>
          </w:tcPr>
          <w:p w14:paraId="0B078F8D" w14:textId="2B140549"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18-Mar</w:t>
            </w:r>
          </w:p>
        </w:tc>
        <w:tc>
          <w:tcPr>
            <w:tcW w:w="294" w:type="pct"/>
            <w:shd w:val="clear" w:color="auto" w:fill="auto"/>
            <w:noWrap/>
            <w:vAlign w:val="center"/>
            <w:hideMark/>
          </w:tcPr>
          <w:p w14:paraId="6AAE0CB9" w14:textId="77777777" w:rsidR="005C32E8" w:rsidRPr="005C32E8" w:rsidRDefault="005C32E8" w:rsidP="005C32E8">
            <w:pPr>
              <w:widowControl/>
              <w:rPr>
                <w:rFonts w:ascii="Times New Roman" w:hAnsi="Times New Roman"/>
                <w:snapToGrid/>
                <w:sz w:val="20"/>
                <w:lang w:val="en-CA" w:eastAsia="en-CA"/>
              </w:rPr>
            </w:pPr>
          </w:p>
        </w:tc>
        <w:tc>
          <w:tcPr>
            <w:tcW w:w="3070" w:type="pct"/>
            <w:shd w:val="clear" w:color="auto" w:fill="auto"/>
            <w:noWrap/>
            <w:vAlign w:val="center"/>
            <w:hideMark/>
          </w:tcPr>
          <w:p w14:paraId="322B02E7" w14:textId="77777777" w:rsidR="005C32E8" w:rsidRPr="005C32E8" w:rsidRDefault="005C32E8" w:rsidP="005C32E8">
            <w:pPr>
              <w:widowControl/>
              <w:rPr>
                <w:rFonts w:ascii="Calibri" w:hAnsi="Calibri" w:cs="Calibri"/>
                <w:b/>
                <w:bCs/>
                <w:i/>
                <w:iCs/>
                <w:snapToGrid/>
                <w:color w:val="000000"/>
                <w:sz w:val="20"/>
                <w:lang w:val="en-CA" w:eastAsia="en-CA"/>
              </w:rPr>
            </w:pPr>
            <w:r w:rsidRPr="005C32E8">
              <w:rPr>
                <w:rFonts w:ascii="Calibri" w:hAnsi="Calibri" w:cs="Calibri"/>
                <w:b/>
                <w:bCs/>
                <w:i/>
                <w:iCs/>
                <w:snapToGrid/>
                <w:color w:val="000000"/>
                <w:sz w:val="20"/>
                <w:lang w:val="en-CA" w:eastAsia="en-CA"/>
              </w:rPr>
              <w:t>Reading Week (no classes)</w:t>
            </w:r>
          </w:p>
        </w:tc>
      </w:tr>
      <w:tr w:rsidR="005C32E8" w:rsidRPr="005C32E8" w14:paraId="7C131B64" w14:textId="77777777" w:rsidTr="005C32E8">
        <w:trPr>
          <w:trHeight w:val="300"/>
        </w:trPr>
        <w:tc>
          <w:tcPr>
            <w:tcW w:w="493" w:type="pct"/>
            <w:shd w:val="clear" w:color="auto" w:fill="auto"/>
            <w:noWrap/>
            <w:vAlign w:val="center"/>
            <w:hideMark/>
          </w:tcPr>
          <w:p w14:paraId="28DDB653"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11</w:t>
            </w:r>
          </w:p>
        </w:tc>
        <w:tc>
          <w:tcPr>
            <w:tcW w:w="572" w:type="pct"/>
            <w:shd w:val="clear" w:color="auto" w:fill="auto"/>
            <w:noWrap/>
            <w:vAlign w:val="center"/>
            <w:hideMark/>
          </w:tcPr>
          <w:p w14:paraId="5CA84C91" w14:textId="3A1B9D02"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23-Mar</w:t>
            </w:r>
          </w:p>
        </w:tc>
        <w:tc>
          <w:tcPr>
            <w:tcW w:w="572" w:type="pct"/>
            <w:shd w:val="clear" w:color="auto" w:fill="auto"/>
            <w:noWrap/>
            <w:vAlign w:val="center"/>
            <w:hideMark/>
          </w:tcPr>
          <w:p w14:paraId="3F8E3C47" w14:textId="5063273F"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25-Mar</w:t>
            </w:r>
          </w:p>
        </w:tc>
        <w:tc>
          <w:tcPr>
            <w:tcW w:w="294" w:type="pct"/>
            <w:shd w:val="clear" w:color="auto" w:fill="auto"/>
            <w:noWrap/>
            <w:vAlign w:val="center"/>
            <w:hideMark/>
          </w:tcPr>
          <w:p w14:paraId="1DF5095A"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11</w:t>
            </w:r>
          </w:p>
        </w:tc>
        <w:tc>
          <w:tcPr>
            <w:tcW w:w="3070" w:type="pct"/>
            <w:shd w:val="clear" w:color="auto" w:fill="auto"/>
            <w:noWrap/>
            <w:vAlign w:val="center"/>
            <w:hideMark/>
          </w:tcPr>
          <w:p w14:paraId="5C747E03"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Introduction to Hypothesis Testing</w:t>
            </w:r>
          </w:p>
        </w:tc>
      </w:tr>
      <w:tr w:rsidR="005C32E8" w:rsidRPr="005C32E8" w14:paraId="69A9C425" w14:textId="77777777" w:rsidTr="005C32E8">
        <w:trPr>
          <w:trHeight w:val="300"/>
        </w:trPr>
        <w:tc>
          <w:tcPr>
            <w:tcW w:w="493" w:type="pct"/>
            <w:shd w:val="clear" w:color="auto" w:fill="auto"/>
            <w:noWrap/>
            <w:vAlign w:val="center"/>
            <w:hideMark/>
          </w:tcPr>
          <w:p w14:paraId="040ED786"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12</w:t>
            </w:r>
          </w:p>
        </w:tc>
        <w:tc>
          <w:tcPr>
            <w:tcW w:w="572" w:type="pct"/>
            <w:shd w:val="clear" w:color="auto" w:fill="auto"/>
            <w:noWrap/>
            <w:vAlign w:val="center"/>
            <w:hideMark/>
          </w:tcPr>
          <w:p w14:paraId="486EDD76" w14:textId="06E58DB5"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30-Mar</w:t>
            </w:r>
          </w:p>
        </w:tc>
        <w:tc>
          <w:tcPr>
            <w:tcW w:w="572" w:type="pct"/>
            <w:shd w:val="clear" w:color="auto" w:fill="auto"/>
            <w:noWrap/>
            <w:vAlign w:val="center"/>
            <w:hideMark/>
          </w:tcPr>
          <w:p w14:paraId="6032D108" w14:textId="2F7A08DC"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1-Apr</w:t>
            </w:r>
          </w:p>
        </w:tc>
        <w:tc>
          <w:tcPr>
            <w:tcW w:w="294" w:type="pct"/>
            <w:shd w:val="clear" w:color="auto" w:fill="auto"/>
            <w:noWrap/>
            <w:vAlign w:val="center"/>
            <w:hideMark/>
          </w:tcPr>
          <w:p w14:paraId="011F1BFA"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12</w:t>
            </w:r>
          </w:p>
        </w:tc>
        <w:tc>
          <w:tcPr>
            <w:tcW w:w="3070" w:type="pct"/>
            <w:shd w:val="clear" w:color="auto" w:fill="auto"/>
            <w:noWrap/>
            <w:vAlign w:val="center"/>
            <w:hideMark/>
          </w:tcPr>
          <w:p w14:paraId="2180EA50"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Inference About a Population</w:t>
            </w:r>
          </w:p>
        </w:tc>
      </w:tr>
      <w:tr w:rsidR="005C32E8" w:rsidRPr="005C32E8" w14:paraId="1A7C7ED2" w14:textId="77777777" w:rsidTr="005C32E8">
        <w:trPr>
          <w:trHeight w:val="300"/>
        </w:trPr>
        <w:tc>
          <w:tcPr>
            <w:tcW w:w="493" w:type="pct"/>
            <w:shd w:val="clear" w:color="auto" w:fill="auto"/>
            <w:noWrap/>
            <w:vAlign w:val="center"/>
            <w:hideMark/>
          </w:tcPr>
          <w:p w14:paraId="30D6B6EA"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Week 13</w:t>
            </w:r>
          </w:p>
        </w:tc>
        <w:tc>
          <w:tcPr>
            <w:tcW w:w="572" w:type="pct"/>
            <w:shd w:val="clear" w:color="auto" w:fill="auto"/>
            <w:noWrap/>
            <w:vAlign w:val="center"/>
            <w:hideMark/>
          </w:tcPr>
          <w:p w14:paraId="38340DB8" w14:textId="77B2AAEC"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6-Apr</w:t>
            </w:r>
          </w:p>
        </w:tc>
        <w:tc>
          <w:tcPr>
            <w:tcW w:w="572" w:type="pct"/>
            <w:shd w:val="clear" w:color="auto" w:fill="auto"/>
            <w:noWrap/>
            <w:vAlign w:val="center"/>
            <w:hideMark/>
          </w:tcPr>
          <w:p w14:paraId="3FFF1619" w14:textId="1C54191F"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8-Apr</w:t>
            </w:r>
          </w:p>
        </w:tc>
        <w:tc>
          <w:tcPr>
            <w:tcW w:w="294" w:type="pct"/>
            <w:shd w:val="clear" w:color="auto" w:fill="auto"/>
            <w:noWrap/>
            <w:vAlign w:val="center"/>
            <w:hideMark/>
          </w:tcPr>
          <w:p w14:paraId="63564D04"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13</w:t>
            </w:r>
          </w:p>
        </w:tc>
        <w:tc>
          <w:tcPr>
            <w:tcW w:w="3070" w:type="pct"/>
            <w:shd w:val="clear" w:color="auto" w:fill="auto"/>
            <w:noWrap/>
            <w:vAlign w:val="center"/>
            <w:hideMark/>
          </w:tcPr>
          <w:p w14:paraId="00D585D9" w14:textId="77777777"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eastAsia="en-CA"/>
              </w:rPr>
              <w:t>Inference About Comparing Two Populations &amp; FINAL EXAM Review</w:t>
            </w:r>
          </w:p>
        </w:tc>
      </w:tr>
      <w:tr w:rsidR="005C32E8" w:rsidRPr="005C32E8" w14:paraId="5E1F36B0" w14:textId="77777777" w:rsidTr="005C32E8">
        <w:trPr>
          <w:trHeight w:val="300"/>
        </w:trPr>
        <w:tc>
          <w:tcPr>
            <w:tcW w:w="493" w:type="pct"/>
            <w:shd w:val="clear" w:color="auto" w:fill="auto"/>
            <w:noWrap/>
            <w:vAlign w:val="center"/>
            <w:hideMark/>
          </w:tcPr>
          <w:p w14:paraId="3519FF7B" w14:textId="77777777" w:rsidR="005C32E8" w:rsidRPr="005C32E8" w:rsidRDefault="005C32E8" w:rsidP="005C32E8">
            <w:pPr>
              <w:widowControl/>
              <w:rPr>
                <w:rFonts w:ascii="Calibri" w:hAnsi="Calibri" w:cs="Calibri"/>
                <w:snapToGrid/>
                <w:color w:val="000000"/>
                <w:sz w:val="20"/>
                <w:lang w:val="en-CA" w:eastAsia="en-CA"/>
              </w:rPr>
            </w:pPr>
          </w:p>
        </w:tc>
        <w:tc>
          <w:tcPr>
            <w:tcW w:w="572" w:type="pct"/>
            <w:shd w:val="clear" w:color="auto" w:fill="auto"/>
            <w:noWrap/>
            <w:vAlign w:val="center"/>
            <w:hideMark/>
          </w:tcPr>
          <w:p w14:paraId="416AD1B6" w14:textId="615477A0"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13-Apr</w:t>
            </w:r>
          </w:p>
        </w:tc>
        <w:tc>
          <w:tcPr>
            <w:tcW w:w="572" w:type="pct"/>
            <w:shd w:val="clear" w:color="auto" w:fill="auto"/>
            <w:noWrap/>
            <w:vAlign w:val="center"/>
            <w:hideMark/>
          </w:tcPr>
          <w:p w14:paraId="39FC01E8" w14:textId="77777777" w:rsidR="005C32E8" w:rsidRPr="005C32E8" w:rsidRDefault="005C32E8" w:rsidP="005C32E8">
            <w:pPr>
              <w:widowControl/>
              <w:rPr>
                <w:rFonts w:ascii="Calibri" w:hAnsi="Calibri" w:cs="Calibri"/>
                <w:snapToGrid/>
                <w:color w:val="000000"/>
                <w:sz w:val="20"/>
                <w:lang w:val="en-CA" w:eastAsia="en-CA"/>
              </w:rPr>
            </w:pPr>
          </w:p>
        </w:tc>
        <w:tc>
          <w:tcPr>
            <w:tcW w:w="294" w:type="pct"/>
            <w:shd w:val="clear" w:color="auto" w:fill="auto"/>
            <w:noWrap/>
            <w:vAlign w:val="center"/>
            <w:hideMark/>
          </w:tcPr>
          <w:p w14:paraId="5C83276D" w14:textId="77777777" w:rsidR="005C32E8" w:rsidRPr="005C32E8" w:rsidRDefault="005C32E8" w:rsidP="005C32E8">
            <w:pPr>
              <w:widowControl/>
              <w:rPr>
                <w:rFonts w:ascii="Times New Roman" w:hAnsi="Times New Roman"/>
                <w:snapToGrid/>
                <w:sz w:val="20"/>
                <w:lang w:val="en-CA" w:eastAsia="en-CA"/>
              </w:rPr>
            </w:pPr>
          </w:p>
        </w:tc>
        <w:tc>
          <w:tcPr>
            <w:tcW w:w="3070" w:type="pct"/>
            <w:shd w:val="clear" w:color="auto" w:fill="auto"/>
            <w:noWrap/>
            <w:vAlign w:val="center"/>
            <w:hideMark/>
          </w:tcPr>
          <w:p w14:paraId="2E8C7989" w14:textId="77777777" w:rsidR="005C32E8" w:rsidRPr="005C32E8" w:rsidRDefault="005C32E8" w:rsidP="005C32E8">
            <w:pPr>
              <w:widowControl/>
              <w:rPr>
                <w:rFonts w:ascii="Calibri" w:hAnsi="Calibri" w:cs="Calibri"/>
                <w:b/>
                <w:bCs/>
                <w:i/>
                <w:iCs/>
                <w:snapToGrid/>
                <w:color w:val="000000"/>
                <w:sz w:val="20"/>
                <w:lang w:val="en-CA" w:eastAsia="en-CA"/>
              </w:rPr>
            </w:pPr>
            <w:r w:rsidRPr="005C32E8">
              <w:rPr>
                <w:rFonts w:ascii="Calibri" w:hAnsi="Calibri" w:cs="Calibri"/>
                <w:b/>
                <w:bCs/>
                <w:i/>
                <w:iCs/>
                <w:snapToGrid/>
                <w:color w:val="000000"/>
                <w:sz w:val="20"/>
                <w:lang w:val="en-CA" w:eastAsia="en-CA"/>
              </w:rPr>
              <w:t>Easter Monday (Holiday)</w:t>
            </w:r>
          </w:p>
        </w:tc>
      </w:tr>
      <w:tr w:rsidR="005C32E8" w:rsidRPr="005C32E8" w14:paraId="26C78255" w14:textId="77777777" w:rsidTr="005C32E8">
        <w:trPr>
          <w:trHeight w:val="300"/>
        </w:trPr>
        <w:tc>
          <w:tcPr>
            <w:tcW w:w="493" w:type="pct"/>
            <w:shd w:val="clear" w:color="auto" w:fill="auto"/>
            <w:noWrap/>
            <w:vAlign w:val="center"/>
            <w:hideMark/>
          </w:tcPr>
          <w:p w14:paraId="6E81E76F" w14:textId="77777777" w:rsidR="005C32E8" w:rsidRPr="005C32E8" w:rsidRDefault="005C32E8" w:rsidP="005C32E8">
            <w:pPr>
              <w:widowControl/>
              <w:rPr>
                <w:rFonts w:ascii="Calibri" w:hAnsi="Calibri" w:cs="Calibri"/>
                <w:snapToGrid/>
                <w:color w:val="000000"/>
                <w:sz w:val="20"/>
                <w:lang w:val="en-CA" w:eastAsia="en-CA"/>
              </w:rPr>
            </w:pPr>
          </w:p>
        </w:tc>
        <w:tc>
          <w:tcPr>
            <w:tcW w:w="572" w:type="pct"/>
            <w:shd w:val="clear" w:color="auto" w:fill="auto"/>
            <w:noWrap/>
            <w:vAlign w:val="center"/>
            <w:hideMark/>
          </w:tcPr>
          <w:p w14:paraId="089883F0" w14:textId="007E2C44" w:rsidR="005C32E8" w:rsidRPr="005C32E8" w:rsidRDefault="005C32E8" w:rsidP="005C32E8">
            <w:pPr>
              <w:widowControl/>
              <w:rPr>
                <w:rFonts w:ascii="Calibri" w:hAnsi="Calibri" w:cs="Calibri"/>
                <w:snapToGrid/>
                <w:color w:val="000000"/>
                <w:sz w:val="20"/>
                <w:lang w:val="en-CA" w:eastAsia="en-CA"/>
              </w:rPr>
            </w:pPr>
            <w:r w:rsidRPr="005C32E8">
              <w:rPr>
                <w:rFonts w:ascii="Calibri" w:hAnsi="Calibri" w:cs="Calibri"/>
                <w:snapToGrid/>
                <w:color w:val="000000"/>
                <w:sz w:val="20"/>
                <w:lang w:val="en-CA" w:eastAsia="en-CA"/>
              </w:rPr>
              <w:t>27-Apr</w:t>
            </w:r>
          </w:p>
        </w:tc>
        <w:tc>
          <w:tcPr>
            <w:tcW w:w="572" w:type="pct"/>
            <w:shd w:val="clear" w:color="auto" w:fill="auto"/>
            <w:noWrap/>
            <w:vAlign w:val="center"/>
            <w:hideMark/>
          </w:tcPr>
          <w:p w14:paraId="5E0A5658" w14:textId="77777777" w:rsidR="005C32E8" w:rsidRPr="005C32E8" w:rsidRDefault="005C32E8" w:rsidP="005C32E8">
            <w:pPr>
              <w:widowControl/>
              <w:rPr>
                <w:rFonts w:ascii="Calibri" w:hAnsi="Calibri" w:cs="Calibri"/>
                <w:snapToGrid/>
                <w:color w:val="000000"/>
                <w:sz w:val="20"/>
                <w:lang w:val="en-CA" w:eastAsia="en-CA"/>
              </w:rPr>
            </w:pPr>
          </w:p>
        </w:tc>
        <w:tc>
          <w:tcPr>
            <w:tcW w:w="294" w:type="pct"/>
            <w:shd w:val="clear" w:color="auto" w:fill="auto"/>
            <w:noWrap/>
            <w:vAlign w:val="center"/>
            <w:hideMark/>
          </w:tcPr>
          <w:p w14:paraId="721CC72C" w14:textId="77777777" w:rsidR="005C32E8" w:rsidRPr="005C32E8" w:rsidRDefault="005C32E8" w:rsidP="005C32E8">
            <w:pPr>
              <w:widowControl/>
              <w:rPr>
                <w:rFonts w:ascii="Times New Roman" w:hAnsi="Times New Roman"/>
                <w:snapToGrid/>
                <w:sz w:val="20"/>
                <w:lang w:val="en-CA" w:eastAsia="en-CA"/>
              </w:rPr>
            </w:pPr>
          </w:p>
        </w:tc>
        <w:tc>
          <w:tcPr>
            <w:tcW w:w="3070" w:type="pct"/>
            <w:shd w:val="clear" w:color="auto" w:fill="auto"/>
            <w:noWrap/>
            <w:vAlign w:val="center"/>
            <w:hideMark/>
          </w:tcPr>
          <w:p w14:paraId="5511CBE2" w14:textId="77777777" w:rsidR="005C32E8" w:rsidRPr="005C32E8" w:rsidRDefault="005C32E8" w:rsidP="005C32E8">
            <w:pPr>
              <w:widowControl/>
              <w:rPr>
                <w:rFonts w:ascii="Calibri" w:hAnsi="Calibri" w:cs="Calibri"/>
                <w:b/>
                <w:bCs/>
                <w:i/>
                <w:iCs/>
                <w:snapToGrid/>
                <w:color w:val="000000"/>
                <w:sz w:val="20"/>
                <w:lang w:val="en-CA" w:eastAsia="en-CA"/>
              </w:rPr>
            </w:pPr>
            <w:r w:rsidRPr="005C32E8">
              <w:rPr>
                <w:rFonts w:ascii="Calibri" w:hAnsi="Calibri" w:cs="Calibri"/>
                <w:b/>
                <w:bCs/>
                <w:i/>
                <w:iCs/>
                <w:snapToGrid/>
                <w:color w:val="000000"/>
                <w:sz w:val="20"/>
                <w:lang w:val="en-CA" w:eastAsia="en-CA"/>
              </w:rPr>
              <w:t>Final Exam 9:00am - 12:00pm</w:t>
            </w:r>
          </w:p>
        </w:tc>
      </w:tr>
    </w:tbl>
    <w:p w14:paraId="53DDAB34" w14:textId="77777777" w:rsidR="0009666A" w:rsidRPr="00886067" w:rsidRDefault="0009666A" w:rsidP="00886067">
      <w:pPr>
        <w:jc w:val="both"/>
        <w:rPr>
          <w:rFonts w:ascii="Trebuchet MS" w:hAnsi="Trebuchet MS"/>
          <w:b/>
          <w:lang w:val="en-GB"/>
        </w:rPr>
      </w:pPr>
    </w:p>
    <w:sectPr w:rsidR="0009666A" w:rsidRPr="00886067" w:rsidSect="00027459">
      <w:footerReference w:type="default" r:id="rId19"/>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F24C" w14:textId="77777777" w:rsidR="004A192F" w:rsidRDefault="004A192F">
      <w:r>
        <w:separator/>
      </w:r>
    </w:p>
  </w:endnote>
  <w:endnote w:type="continuationSeparator" w:id="0">
    <w:p w14:paraId="6BF06E4E" w14:textId="77777777" w:rsidR="004A192F" w:rsidRDefault="004A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D3D2" w14:textId="77777777" w:rsidR="004A192F" w:rsidRDefault="004A192F">
      <w:r>
        <w:separator/>
      </w:r>
    </w:p>
  </w:footnote>
  <w:footnote w:type="continuationSeparator" w:id="0">
    <w:p w14:paraId="3235C395" w14:textId="77777777" w:rsidR="004A192F" w:rsidRDefault="004A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455AF925" w:rsidR="001F127C" w:rsidRPr="00E16400" w:rsidRDefault="000A526B" w:rsidP="001F127C">
    <w:pPr>
      <w:widowControl/>
      <w:jc w:val="right"/>
      <w:rPr>
        <w:rFonts w:ascii="Trebuchet MS" w:hAnsi="Trebuchet MS"/>
        <w:b/>
        <w:lang w:val="en-GB"/>
      </w:rPr>
    </w:pPr>
    <w:r>
      <w:rPr>
        <w:rFonts w:ascii="Trebuchet MS" w:hAnsi="Trebuchet MS"/>
        <w:b/>
        <w:lang w:val="en-GB"/>
      </w:rPr>
      <w:t>DIVISION</w:t>
    </w:r>
    <w:r w:rsidR="00657B08">
      <w:rPr>
        <w:rFonts w:ascii="Trebuchet MS" w:hAnsi="Trebuchet MS"/>
        <w:b/>
        <w:lang w:val="en-GB"/>
      </w:rPr>
      <w:t xml:space="preserve"> OF APPLIED SCIENCE AND MANAGEMENT</w:t>
    </w:r>
  </w:p>
  <w:p w14:paraId="4DF8A387" w14:textId="1EA0EDB3"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DA5962">
      <w:rPr>
        <w:rFonts w:ascii="Trebuchet MS" w:hAnsi="Trebuchet MS"/>
        <w:b/>
        <w:lang w:val="en-GB"/>
      </w:rPr>
      <w:t>M</w:t>
    </w:r>
    <w:r w:rsidR="00657B08">
      <w:rPr>
        <w:rFonts w:ascii="Trebuchet MS" w:hAnsi="Trebuchet MS"/>
        <w:b/>
        <w:lang w:val="en-GB"/>
      </w:rPr>
      <w:t xml:space="preserve">ATH </w:t>
    </w:r>
    <w:r w:rsidR="00DA5962">
      <w:rPr>
        <w:rFonts w:ascii="Trebuchet MS" w:hAnsi="Trebuchet MS"/>
        <w:b/>
        <w:lang w:val="en-GB"/>
      </w:rPr>
      <w:t>210</w:t>
    </w:r>
    <w:r w:rsidRPr="00E16400">
      <w:rPr>
        <w:rFonts w:ascii="Trebuchet MS" w:hAnsi="Trebuchet MS"/>
        <w:b/>
        <w:lang w:val="en-GB"/>
      </w:rPr>
      <w:t xml:space="preserve"> </w:t>
    </w:r>
  </w:p>
  <w:p w14:paraId="56A6522D" w14:textId="51AAF782"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DA5962">
      <w:rPr>
        <w:rFonts w:ascii="Trebuchet MS" w:hAnsi="Trebuchet MS"/>
        <w:b/>
        <w:lang w:val="en-GB"/>
      </w:rPr>
      <w:t xml:space="preserve">3 </w:t>
    </w:r>
    <w:r w:rsidRPr="00E16400">
      <w:rPr>
        <w:rFonts w:ascii="Trebuchet MS" w:hAnsi="Trebuchet MS"/>
        <w:b/>
        <w:lang w:val="en-GB"/>
      </w:rPr>
      <w:t>Credit Course</w:t>
    </w:r>
  </w:p>
  <w:p w14:paraId="45AB63E9" w14:textId="735696AA"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DA5962">
      <w:rPr>
        <w:rFonts w:ascii="Trebuchet MS" w:hAnsi="Trebuchet MS"/>
        <w:b/>
        <w:lang w:val="en-GB"/>
      </w:rPr>
      <w:t>WINTER</w:t>
    </w:r>
    <w:r w:rsidRPr="00E16400">
      <w:rPr>
        <w:rFonts w:ascii="Trebuchet MS" w:hAnsi="Trebuchet MS"/>
        <w:b/>
        <w:lang w:val="en-GB"/>
      </w:rPr>
      <w:t xml:space="preserve">, </w:t>
    </w:r>
    <w:r w:rsidR="00DA5962">
      <w:rPr>
        <w:rFonts w:ascii="Trebuchet MS" w:hAnsi="Trebuchet MS"/>
        <w:b/>
        <w:lang w:val="en-GB"/>
      </w:rPr>
      <w:t>20</w:t>
    </w:r>
    <w:r w:rsidR="00657B08">
      <w:rPr>
        <w:rFonts w:ascii="Trebuchet MS" w:hAnsi="Trebuchet MS"/>
        <w:b/>
        <w:lang w:val="en-GB"/>
      </w:rPr>
      <w:t>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5FF2"/>
    <w:multiLevelType w:val="hybridMultilevel"/>
    <w:tmpl w:val="870E82C2"/>
    <w:lvl w:ilvl="0" w:tplc="ABB01C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9666A"/>
    <w:rsid w:val="000A2AEF"/>
    <w:rsid w:val="000A526B"/>
    <w:rsid w:val="000E3B49"/>
    <w:rsid w:val="000E598E"/>
    <w:rsid w:val="000E6A45"/>
    <w:rsid w:val="000F2327"/>
    <w:rsid w:val="000F3142"/>
    <w:rsid w:val="000F5FE6"/>
    <w:rsid w:val="000F753E"/>
    <w:rsid w:val="001308B7"/>
    <w:rsid w:val="00193DF0"/>
    <w:rsid w:val="001B419B"/>
    <w:rsid w:val="001C4A3C"/>
    <w:rsid w:val="001D1A78"/>
    <w:rsid w:val="001F127C"/>
    <w:rsid w:val="00211291"/>
    <w:rsid w:val="002368BB"/>
    <w:rsid w:val="00263534"/>
    <w:rsid w:val="002764B0"/>
    <w:rsid w:val="00285B20"/>
    <w:rsid w:val="002B1DD7"/>
    <w:rsid w:val="002D6EA2"/>
    <w:rsid w:val="002E3C85"/>
    <w:rsid w:val="0030073D"/>
    <w:rsid w:val="00341187"/>
    <w:rsid w:val="00356F07"/>
    <w:rsid w:val="0036476B"/>
    <w:rsid w:val="0038769C"/>
    <w:rsid w:val="003911A4"/>
    <w:rsid w:val="003B512C"/>
    <w:rsid w:val="003C2E9B"/>
    <w:rsid w:val="0040203B"/>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5C32E8"/>
    <w:rsid w:val="00617E19"/>
    <w:rsid w:val="00625333"/>
    <w:rsid w:val="0063008F"/>
    <w:rsid w:val="00654370"/>
    <w:rsid w:val="00657B08"/>
    <w:rsid w:val="0067252D"/>
    <w:rsid w:val="00673F31"/>
    <w:rsid w:val="00692ABC"/>
    <w:rsid w:val="006D6E4A"/>
    <w:rsid w:val="00714C07"/>
    <w:rsid w:val="00725EB3"/>
    <w:rsid w:val="007324E6"/>
    <w:rsid w:val="007538BC"/>
    <w:rsid w:val="007B05B9"/>
    <w:rsid w:val="007B1CBF"/>
    <w:rsid w:val="007C5ABB"/>
    <w:rsid w:val="0080018D"/>
    <w:rsid w:val="00805EDF"/>
    <w:rsid w:val="008132A3"/>
    <w:rsid w:val="0083616C"/>
    <w:rsid w:val="00862E43"/>
    <w:rsid w:val="008839C6"/>
    <w:rsid w:val="00886067"/>
    <w:rsid w:val="008A2A88"/>
    <w:rsid w:val="008A3EB6"/>
    <w:rsid w:val="008B0E51"/>
    <w:rsid w:val="008B3C6A"/>
    <w:rsid w:val="008B6CC1"/>
    <w:rsid w:val="00951DC2"/>
    <w:rsid w:val="009664F0"/>
    <w:rsid w:val="00966CDE"/>
    <w:rsid w:val="00973EBD"/>
    <w:rsid w:val="00977769"/>
    <w:rsid w:val="009D0787"/>
    <w:rsid w:val="00A27B71"/>
    <w:rsid w:val="00B03515"/>
    <w:rsid w:val="00B07553"/>
    <w:rsid w:val="00B1181B"/>
    <w:rsid w:val="00B8155A"/>
    <w:rsid w:val="00BA3DF3"/>
    <w:rsid w:val="00BC17F6"/>
    <w:rsid w:val="00C049A3"/>
    <w:rsid w:val="00C237B4"/>
    <w:rsid w:val="00C53F17"/>
    <w:rsid w:val="00CB56A5"/>
    <w:rsid w:val="00CC2D82"/>
    <w:rsid w:val="00CD096F"/>
    <w:rsid w:val="00CE3A79"/>
    <w:rsid w:val="00D075F0"/>
    <w:rsid w:val="00D20007"/>
    <w:rsid w:val="00D242CD"/>
    <w:rsid w:val="00D47E05"/>
    <w:rsid w:val="00D53E02"/>
    <w:rsid w:val="00D82CFB"/>
    <w:rsid w:val="00D9393E"/>
    <w:rsid w:val="00D94EC9"/>
    <w:rsid w:val="00DA5962"/>
    <w:rsid w:val="00DC70B2"/>
    <w:rsid w:val="00DD0155"/>
    <w:rsid w:val="00DE742C"/>
    <w:rsid w:val="00E07569"/>
    <w:rsid w:val="00E16400"/>
    <w:rsid w:val="00E30C0A"/>
    <w:rsid w:val="00E44A10"/>
    <w:rsid w:val="00E51D34"/>
    <w:rsid w:val="00E67C98"/>
    <w:rsid w:val="00E7303E"/>
    <w:rsid w:val="00ED4AFC"/>
    <w:rsid w:val="00EE4845"/>
    <w:rsid w:val="00F20CB9"/>
    <w:rsid w:val="00F214AC"/>
    <w:rsid w:val="00F452BE"/>
    <w:rsid w:val="00F566B4"/>
    <w:rsid w:val="00F578FD"/>
    <w:rsid w:val="00F632F7"/>
    <w:rsid w:val="00F64261"/>
    <w:rsid w:val="00F71A5C"/>
    <w:rsid w:val="00F87537"/>
    <w:rsid w:val="00FA5E25"/>
    <w:rsid w:val="00FD36C6"/>
    <w:rsid w:val="00FD3996"/>
    <w:rsid w:val="00FE2267"/>
    <w:rsid w:val="00FE48CA"/>
    <w:rsid w:val="515DAEC2"/>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customStyle="1" w:styleId="normaltextrun">
    <w:name w:val="normaltextrun"/>
    <w:basedOn w:val="DefaultParagraphFont"/>
    <w:rsid w:val="0009666A"/>
  </w:style>
  <w:style w:type="paragraph" w:styleId="ListParagraph">
    <w:name w:val="List Paragraph"/>
    <w:basedOn w:val="Normal"/>
    <w:uiPriority w:val="34"/>
    <w:qFormat/>
    <w:rsid w:val="00096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2401">
      <w:bodyDiv w:val="1"/>
      <w:marLeft w:val="0"/>
      <w:marRight w:val="0"/>
      <w:marTop w:val="0"/>
      <w:marBottom w:val="0"/>
      <w:divBdr>
        <w:top w:val="none" w:sz="0" w:space="0" w:color="auto"/>
        <w:left w:val="none" w:sz="0" w:space="0" w:color="auto"/>
        <w:bottom w:val="none" w:sz="0" w:space="0" w:color="auto"/>
        <w:right w:val="none" w:sz="0" w:space="0" w:color="auto"/>
      </w:divBdr>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yukoncollege.yk.ca/yfncc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talsource.com/products/statistics-for-management-and-economics-xlstat-gerald-keller-v9781337516723" TargetMode="External"/><Relationship Id="rId2" Type="http://schemas.openxmlformats.org/officeDocument/2006/relationships/customXml" Target="../customXml/item2.xml"/><Relationship Id="rId16" Type="http://schemas.openxmlformats.org/officeDocument/2006/relationships/hyperlink" Target="mailto:lkanary@yukoncollege.yk.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6F749C"/>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D6DF-664B-4927-A2C4-6DEC59C61D41}">
  <ds:schemaRefs>
    <ds:schemaRef ds:uri="http://purl.org/dc/elements/1.1/"/>
    <ds:schemaRef ds:uri="http://schemas.openxmlformats.org/package/2006/metadata/core-properties"/>
    <ds:schemaRef ds:uri="bef74bb6-8312-45fa-8e74-6365e5b30747"/>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3.xml><?xml version="1.0" encoding="utf-8"?>
<ds:datastoreItem xmlns:ds="http://schemas.openxmlformats.org/officeDocument/2006/customXml" ds:itemID="{F48E2652-F233-46CF-A234-C0703F7A7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3AA18-DE4C-4A93-B462-F016ACEA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7</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2020-01-10T19:12:00Z</dcterms:created>
  <dcterms:modified xsi:type="dcterms:W3CDTF">2020-01-10T19:12:00Z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